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9EDBC" w14:textId="40EEEB5D" w:rsidR="00A75119" w:rsidRPr="0097016B" w:rsidRDefault="0097016B">
      <w:pPr>
        <w:pStyle w:val="BodyText3"/>
        <w:spacing w:after="0"/>
        <w:rPr>
          <w:rStyle w:val="MessageHeaderLabel"/>
          <w:rFonts w:asciiTheme="minorHAnsi" w:hAnsiTheme="minorHAnsi" w:cstheme="minorHAnsi"/>
          <w:b/>
          <w:sz w:val="26"/>
          <w:szCs w:val="22"/>
          <w:u w:val="single"/>
        </w:rPr>
      </w:pPr>
      <w:r w:rsidRPr="0097016B">
        <w:rPr>
          <w:rStyle w:val="MessageHeaderLabel"/>
          <w:rFonts w:asciiTheme="minorHAnsi" w:hAnsiTheme="minorHAnsi" w:cstheme="minorHAnsi"/>
          <w:b/>
          <w:sz w:val="26"/>
          <w:szCs w:val="22"/>
          <w:u w:val="single"/>
        </w:rPr>
        <w:t>CODE OF CONDUCT</w:t>
      </w:r>
    </w:p>
    <w:p w14:paraId="2573A174" w14:textId="77777777" w:rsidR="001C7CE8" w:rsidRPr="001C7CE8" w:rsidRDefault="001C7CE8">
      <w:pPr>
        <w:pStyle w:val="BodyText3"/>
        <w:spacing w:after="0"/>
        <w:rPr>
          <w:rStyle w:val="MessageHeaderLabel"/>
          <w:rFonts w:asciiTheme="minorHAnsi" w:hAnsiTheme="minorHAnsi" w:cstheme="minorHAnsi"/>
          <w:sz w:val="22"/>
          <w:szCs w:val="22"/>
        </w:rPr>
      </w:pPr>
    </w:p>
    <w:p w14:paraId="6005A93E" w14:textId="77777777" w:rsidR="001C7CE8" w:rsidRPr="001C7CE8" w:rsidRDefault="001C7CE8">
      <w:pPr>
        <w:pStyle w:val="BodyText3"/>
        <w:spacing w:after="0"/>
        <w:rPr>
          <w:rStyle w:val="MessageHeaderLabel"/>
          <w:rFonts w:asciiTheme="minorHAnsi" w:hAnsiTheme="minorHAnsi" w:cstheme="minorHAnsi"/>
          <w:sz w:val="22"/>
          <w:szCs w:val="22"/>
        </w:rPr>
      </w:pPr>
    </w:p>
    <w:p w14:paraId="543AA203" w14:textId="36FC75BF" w:rsidR="001C7CE8" w:rsidRDefault="0097016B">
      <w:pPr>
        <w:pStyle w:val="BodyText3"/>
        <w:spacing w:after="0"/>
        <w:rPr>
          <w:rStyle w:val="MessageHeaderLabel"/>
          <w:rFonts w:asciiTheme="minorHAnsi" w:hAnsiTheme="minorHAnsi" w:cstheme="minorHAnsi"/>
          <w:sz w:val="22"/>
          <w:szCs w:val="22"/>
        </w:rPr>
      </w:pPr>
      <w:r>
        <w:rPr>
          <w:rStyle w:val="MessageHeaderLabel"/>
          <w:rFonts w:asciiTheme="minorHAnsi" w:hAnsiTheme="minorHAnsi" w:cstheme="minorHAnsi"/>
          <w:sz w:val="22"/>
          <w:szCs w:val="22"/>
        </w:rPr>
        <w:t>This Code of Conduct and the related documents were formally adopted by LaserNet during its Annual General Meeting on 1</w:t>
      </w:r>
      <w:r w:rsidRPr="0097016B">
        <w:rPr>
          <w:rStyle w:val="MessageHeaderLabel"/>
          <w:rFonts w:asciiTheme="minorHAnsi" w:hAnsiTheme="minorHAnsi" w:cstheme="minorHAnsi"/>
          <w:sz w:val="22"/>
          <w:szCs w:val="22"/>
          <w:vertAlign w:val="superscript"/>
        </w:rPr>
        <w:t>st</w:t>
      </w:r>
      <w:r>
        <w:rPr>
          <w:rStyle w:val="MessageHeaderLabel"/>
          <w:rFonts w:asciiTheme="minorHAnsi" w:hAnsiTheme="minorHAnsi" w:cstheme="minorHAnsi"/>
          <w:sz w:val="22"/>
          <w:szCs w:val="22"/>
        </w:rPr>
        <w:t xml:space="preserve"> February 2006.</w:t>
      </w:r>
    </w:p>
    <w:p w14:paraId="4C38B820" w14:textId="77777777" w:rsidR="0097016B" w:rsidRDefault="0097016B">
      <w:pPr>
        <w:pStyle w:val="BodyText3"/>
        <w:spacing w:after="0"/>
        <w:rPr>
          <w:rStyle w:val="MessageHeaderLabel"/>
          <w:rFonts w:asciiTheme="minorHAnsi" w:hAnsiTheme="minorHAnsi" w:cstheme="minorHAnsi"/>
          <w:sz w:val="22"/>
          <w:szCs w:val="22"/>
        </w:rPr>
      </w:pPr>
    </w:p>
    <w:p w14:paraId="0E3DFD3A" w14:textId="6EFBD613" w:rsidR="0097016B" w:rsidRPr="0097016B" w:rsidRDefault="0097016B" w:rsidP="0097016B">
      <w:pPr>
        <w:pStyle w:val="BodyText3"/>
        <w:numPr>
          <w:ilvl w:val="0"/>
          <w:numId w:val="18"/>
        </w:numPr>
        <w:spacing w:after="0"/>
        <w:rPr>
          <w:rStyle w:val="MessageHeaderLabel"/>
          <w:rFonts w:asciiTheme="minorHAnsi" w:hAnsiTheme="minorHAnsi" w:cstheme="minorHAnsi"/>
          <w:b/>
          <w:sz w:val="22"/>
          <w:szCs w:val="22"/>
        </w:rPr>
      </w:pPr>
      <w:r>
        <w:rPr>
          <w:rStyle w:val="MessageHeaderLabel"/>
          <w:rFonts w:asciiTheme="minorHAnsi" w:hAnsiTheme="minorHAnsi" w:cstheme="minorHAnsi"/>
          <w:b/>
          <w:sz w:val="22"/>
          <w:szCs w:val="22"/>
        </w:rPr>
        <w:t xml:space="preserve"> Freedom of Expression</w:t>
      </w:r>
    </w:p>
    <w:p w14:paraId="4E508280" w14:textId="77777777" w:rsidR="0097016B" w:rsidRDefault="0097016B" w:rsidP="0097016B">
      <w:pPr>
        <w:pStyle w:val="BodyText3"/>
        <w:spacing w:after="0"/>
        <w:rPr>
          <w:rStyle w:val="MessageHeaderLabel"/>
          <w:rFonts w:asciiTheme="minorHAnsi" w:hAnsiTheme="minorHAnsi" w:cstheme="minorHAnsi"/>
          <w:sz w:val="22"/>
          <w:szCs w:val="22"/>
        </w:rPr>
      </w:pPr>
    </w:p>
    <w:p w14:paraId="68663BE8" w14:textId="7FEB3E11" w:rsidR="001C7CE8" w:rsidRDefault="0097016B" w:rsidP="008F07EB">
      <w:pPr>
        <w:pStyle w:val="BodyText3"/>
        <w:numPr>
          <w:ilvl w:val="0"/>
          <w:numId w:val="19"/>
        </w:numPr>
        <w:spacing w:after="0"/>
        <w:rPr>
          <w:rStyle w:val="MessageHeaderLabel"/>
          <w:rFonts w:asciiTheme="minorHAnsi" w:hAnsiTheme="minorHAnsi" w:cstheme="minorHAnsi"/>
          <w:sz w:val="22"/>
          <w:szCs w:val="22"/>
        </w:rPr>
      </w:pPr>
      <w:r w:rsidRPr="0097016B">
        <w:rPr>
          <w:rStyle w:val="MessageHeaderLabel"/>
          <w:rFonts w:asciiTheme="minorHAnsi" w:hAnsiTheme="minorHAnsi" w:cstheme="minorHAnsi"/>
          <w:sz w:val="22"/>
          <w:szCs w:val="22"/>
        </w:rPr>
        <w:t>LaserNet respects the constitutional right to freedom of speech and expression.</w:t>
      </w:r>
    </w:p>
    <w:p w14:paraId="7EB9094F" w14:textId="77777777" w:rsidR="0097016B" w:rsidRDefault="0097016B" w:rsidP="0097016B">
      <w:pPr>
        <w:pStyle w:val="BodyText3"/>
        <w:spacing w:after="0"/>
        <w:rPr>
          <w:rStyle w:val="MessageHeaderLabel"/>
          <w:rFonts w:asciiTheme="minorHAnsi" w:hAnsiTheme="minorHAnsi" w:cstheme="minorHAnsi"/>
          <w:sz w:val="22"/>
          <w:szCs w:val="22"/>
        </w:rPr>
      </w:pPr>
    </w:p>
    <w:p w14:paraId="40E7A23A" w14:textId="4A502E9E" w:rsidR="0097016B" w:rsidRDefault="0097016B" w:rsidP="0097016B">
      <w:pPr>
        <w:pStyle w:val="BodyText3"/>
        <w:numPr>
          <w:ilvl w:val="0"/>
          <w:numId w:val="18"/>
        </w:numPr>
        <w:spacing w:after="0"/>
        <w:rPr>
          <w:rStyle w:val="MessageHeaderLabel"/>
          <w:rFonts w:asciiTheme="minorHAnsi" w:hAnsiTheme="minorHAnsi" w:cstheme="minorHAnsi"/>
          <w:b/>
          <w:sz w:val="22"/>
          <w:szCs w:val="22"/>
        </w:rPr>
      </w:pPr>
      <w:r>
        <w:rPr>
          <w:rStyle w:val="MessageHeaderLabel"/>
          <w:rFonts w:asciiTheme="minorHAnsi" w:hAnsiTheme="minorHAnsi" w:cstheme="minorHAnsi"/>
          <w:b/>
          <w:sz w:val="22"/>
          <w:szCs w:val="22"/>
        </w:rPr>
        <w:t xml:space="preserve"> Privacy and Confidentiality</w:t>
      </w:r>
    </w:p>
    <w:p w14:paraId="0630249A" w14:textId="77777777" w:rsidR="00BA24C3" w:rsidRDefault="00BA24C3" w:rsidP="00BA24C3">
      <w:pPr>
        <w:pStyle w:val="BodyText3"/>
        <w:spacing w:after="0"/>
        <w:rPr>
          <w:rStyle w:val="MessageHeaderLabel"/>
          <w:rFonts w:asciiTheme="minorHAnsi" w:hAnsiTheme="minorHAnsi" w:cstheme="minorHAnsi"/>
          <w:b/>
          <w:sz w:val="22"/>
          <w:szCs w:val="22"/>
        </w:rPr>
      </w:pPr>
    </w:p>
    <w:p w14:paraId="7FF8CBE8" w14:textId="10802A62" w:rsidR="00BA24C3" w:rsidRPr="00BA24C3" w:rsidRDefault="00BA24C3" w:rsidP="00BA24C3">
      <w:pPr>
        <w:pStyle w:val="BodyText3"/>
        <w:numPr>
          <w:ilvl w:val="0"/>
          <w:numId w:val="19"/>
        </w:numPr>
        <w:spacing w:after="0"/>
        <w:rPr>
          <w:rStyle w:val="MessageHeaderLabel"/>
          <w:rFonts w:asciiTheme="minorHAnsi" w:hAnsiTheme="minorHAnsi" w:cstheme="minorHAnsi"/>
          <w:b/>
          <w:sz w:val="22"/>
          <w:szCs w:val="22"/>
        </w:rPr>
      </w:pPr>
      <w:r>
        <w:rPr>
          <w:rStyle w:val="MessageHeaderLabel"/>
          <w:rFonts w:asciiTheme="minorHAnsi" w:hAnsiTheme="minorHAnsi" w:cstheme="minorHAnsi"/>
          <w:sz w:val="22"/>
          <w:szCs w:val="22"/>
        </w:rPr>
        <w:t>LaserNet respects the constitutional right of Internet users to personal privacy of communications.</w:t>
      </w:r>
    </w:p>
    <w:p w14:paraId="00C7EA9D" w14:textId="3B74CC54" w:rsidR="00BA24C3" w:rsidRPr="00BA24C3" w:rsidRDefault="00BA24C3" w:rsidP="00BA24C3">
      <w:pPr>
        <w:pStyle w:val="BodyText3"/>
        <w:numPr>
          <w:ilvl w:val="0"/>
          <w:numId w:val="19"/>
        </w:numPr>
        <w:spacing w:after="0"/>
        <w:rPr>
          <w:rStyle w:val="MessageHeaderLabel"/>
          <w:rFonts w:asciiTheme="minorHAnsi" w:hAnsiTheme="minorHAnsi" w:cstheme="minorHAnsi"/>
          <w:b/>
          <w:sz w:val="22"/>
          <w:szCs w:val="22"/>
        </w:rPr>
      </w:pPr>
      <w:r>
        <w:rPr>
          <w:rStyle w:val="MessageHeaderLabel"/>
          <w:rFonts w:asciiTheme="minorHAnsi" w:hAnsiTheme="minorHAnsi" w:cstheme="minorHAnsi"/>
          <w:sz w:val="22"/>
          <w:szCs w:val="22"/>
        </w:rPr>
        <w:t>LaserNet respects the confidentiality of customers’ personal information and electronic communications, and will not gather, retain, sell or distribute such information to any other party without the written consent of the customer, except where required to do so by law.</w:t>
      </w:r>
    </w:p>
    <w:p w14:paraId="0ACF8577" w14:textId="77777777" w:rsidR="00BA24C3" w:rsidRDefault="00BA24C3" w:rsidP="00BA24C3">
      <w:pPr>
        <w:pStyle w:val="BodyText3"/>
        <w:spacing w:after="0"/>
        <w:rPr>
          <w:rStyle w:val="MessageHeaderLabel"/>
          <w:rFonts w:asciiTheme="minorHAnsi" w:hAnsiTheme="minorHAnsi" w:cstheme="minorHAnsi"/>
          <w:sz w:val="22"/>
          <w:szCs w:val="22"/>
        </w:rPr>
      </w:pPr>
    </w:p>
    <w:p w14:paraId="563FDCA1" w14:textId="54511C0B" w:rsidR="00BA24C3" w:rsidRPr="00BA24C3" w:rsidRDefault="00BA24C3" w:rsidP="00BA24C3">
      <w:pPr>
        <w:pStyle w:val="BodyText3"/>
        <w:numPr>
          <w:ilvl w:val="0"/>
          <w:numId w:val="18"/>
        </w:numPr>
        <w:spacing w:after="0"/>
        <w:rPr>
          <w:rStyle w:val="MessageHeaderLabel"/>
          <w:rFonts w:asciiTheme="minorHAnsi" w:hAnsiTheme="minorHAnsi" w:cstheme="minorHAnsi"/>
          <w:b/>
          <w:sz w:val="22"/>
          <w:szCs w:val="22"/>
        </w:rPr>
      </w:pPr>
      <w:r>
        <w:rPr>
          <w:rStyle w:val="MessageHeaderLabel"/>
          <w:rFonts w:asciiTheme="minorHAnsi" w:hAnsiTheme="minorHAnsi" w:cstheme="minorHAnsi"/>
          <w:b/>
          <w:sz w:val="22"/>
          <w:szCs w:val="22"/>
        </w:rPr>
        <w:t>Consumer Protection and Provision of Information to Customers</w:t>
      </w:r>
    </w:p>
    <w:p w14:paraId="46ADADEF" w14:textId="77777777" w:rsidR="00BA24C3" w:rsidRDefault="00BA24C3" w:rsidP="00BA24C3">
      <w:pPr>
        <w:pStyle w:val="BodyText3"/>
        <w:spacing w:after="0"/>
        <w:rPr>
          <w:rStyle w:val="MessageHeaderLabel"/>
          <w:rFonts w:asciiTheme="minorHAnsi" w:hAnsiTheme="minorHAnsi" w:cstheme="minorHAnsi"/>
          <w:sz w:val="22"/>
          <w:szCs w:val="22"/>
        </w:rPr>
      </w:pPr>
    </w:p>
    <w:p w14:paraId="0FF67ECC" w14:textId="35555094" w:rsidR="00BA24C3" w:rsidRPr="00BA24C3" w:rsidRDefault="00BA24C3" w:rsidP="00BA24C3">
      <w:pPr>
        <w:pStyle w:val="BodyText3"/>
        <w:numPr>
          <w:ilvl w:val="0"/>
          <w:numId w:val="20"/>
        </w:numPr>
        <w:spacing w:after="0"/>
        <w:rPr>
          <w:rStyle w:val="MessageHeaderLabel"/>
          <w:rFonts w:asciiTheme="minorHAnsi" w:hAnsiTheme="minorHAnsi" w:cstheme="minorHAnsi"/>
          <w:b/>
          <w:sz w:val="22"/>
          <w:szCs w:val="22"/>
        </w:rPr>
      </w:pPr>
      <w:r>
        <w:rPr>
          <w:rStyle w:val="MessageHeaderLabel"/>
          <w:rFonts w:asciiTheme="minorHAnsi" w:hAnsiTheme="minorHAnsi" w:cstheme="minorHAnsi"/>
          <w:sz w:val="22"/>
          <w:szCs w:val="22"/>
        </w:rPr>
        <w:t>LaserNet will provide the following information on their websites:  their registered name, email address, telephone and fax numbers and physical address.</w:t>
      </w:r>
    </w:p>
    <w:p w14:paraId="2A5260B9" w14:textId="37497797" w:rsidR="00BA24C3" w:rsidRPr="00BA24C3" w:rsidRDefault="00BA24C3" w:rsidP="00BA24C3">
      <w:pPr>
        <w:pStyle w:val="BodyText3"/>
        <w:numPr>
          <w:ilvl w:val="0"/>
          <w:numId w:val="20"/>
        </w:numPr>
        <w:spacing w:after="0"/>
        <w:rPr>
          <w:rStyle w:val="MessageHeaderLabel"/>
          <w:rFonts w:asciiTheme="minorHAnsi" w:hAnsiTheme="minorHAnsi" w:cstheme="minorHAnsi"/>
          <w:b/>
          <w:sz w:val="22"/>
          <w:szCs w:val="22"/>
        </w:rPr>
      </w:pPr>
      <w:r>
        <w:rPr>
          <w:rStyle w:val="MessageHeaderLabel"/>
          <w:rFonts w:asciiTheme="minorHAnsi" w:hAnsiTheme="minorHAnsi" w:cstheme="minorHAnsi"/>
          <w:sz w:val="22"/>
          <w:szCs w:val="22"/>
        </w:rPr>
        <w:t>LaserNet will inform their customers that LaserNet will uphold and abide by this Code of Conduct.  And will display it on their website.</w:t>
      </w:r>
    </w:p>
    <w:p w14:paraId="25012086" w14:textId="32B17A61" w:rsidR="00BA24C3" w:rsidRPr="00BA24C3" w:rsidRDefault="00BA24C3" w:rsidP="00BA24C3">
      <w:pPr>
        <w:pStyle w:val="BodyText3"/>
        <w:numPr>
          <w:ilvl w:val="0"/>
          <w:numId w:val="20"/>
        </w:numPr>
        <w:spacing w:after="0"/>
        <w:rPr>
          <w:rStyle w:val="MessageHeaderLabel"/>
          <w:rFonts w:asciiTheme="minorHAnsi" w:hAnsiTheme="minorHAnsi" w:cstheme="minorHAnsi"/>
          <w:b/>
          <w:sz w:val="22"/>
          <w:szCs w:val="22"/>
        </w:rPr>
      </w:pPr>
      <w:r>
        <w:rPr>
          <w:rStyle w:val="MessageHeaderLabel"/>
          <w:rFonts w:asciiTheme="minorHAnsi" w:hAnsiTheme="minorHAnsi" w:cstheme="minorHAnsi"/>
          <w:sz w:val="22"/>
          <w:szCs w:val="22"/>
        </w:rPr>
        <w:t>LaserNet has an Acceptable Use Policy (AUP) for their Internet access services.  This policy is available to customers prior to the commencement of any such service agreement and at any time thereafter, on request.</w:t>
      </w:r>
    </w:p>
    <w:p w14:paraId="5DB0B261" w14:textId="5824DFF6" w:rsidR="00BA24C3" w:rsidRPr="00BA24C3" w:rsidRDefault="00BA24C3" w:rsidP="00BA24C3">
      <w:pPr>
        <w:pStyle w:val="BodyText3"/>
        <w:numPr>
          <w:ilvl w:val="0"/>
          <w:numId w:val="20"/>
        </w:numPr>
        <w:spacing w:after="0"/>
        <w:rPr>
          <w:rStyle w:val="MessageHeaderLabel"/>
          <w:rFonts w:asciiTheme="minorHAnsi" w:hAnsiTheme="minorHAnsi" w:cstheme="minorHAnsi"/>
          <w:b/>
          <w:sz w:val="22"/>
          <w:szCs w:val="22"/>
        </w:rPr>
      </w:pPr>
      <w:r>
        <w:rPr>
          <w:rStyle w:val="MessageHeaderLabel"/>
          <w:rFonts w:asciiTheme="minorHAnsi" w:hAnsiTheme="minorHAnsi" w:cstheme="minorHAnsi"/>
          <w:sz w:val="22"/>
          <w:szCs w:val="22"/>
        </w:rPr>
        <w:t>In their dealings with consumers, other businesses, each other and LaserNet, LaserNet will act fairly, reasonably, professionally and in good faith.</w:t>
      </w:r>
    </w:p>
    <w:p w14:paraId="5454E6BE" w14:textId="2F624CB5" w:rsidR="00BA24C3" w:rsidRPr="00BA24C3" w:rsidRDefault="00BA24C3" w:rsidP="00BA24C3">
      <w:pPr>
        <w:pStyle w:val="BodyText3"/>
        <w:numPr>
          <w:ilvl w:val="0"/>
          <w:numId w:val="20"/>
        </w:numPr>
        <w:spacing w:after="0"/>
        <w:rPr>
          <w:rStyle w:val="MessageHeaderLabel"/>
          <w:rFonts w:asciiTheme="minorHAnsi" w:hAnsiTheme="minorHAnsi" w:cstheme="minorHAnsi"/>
          <w:b/>
          <w:sz w:val="22"/>
          <w:szCs w:val="22"/>
        </w:rPr>
      </w:pPr>
      <w:r>
        <w:rPr>
          <w:rStyle w:val="MessageHeaderLabel"/>
          <w:rFonts w:asciiTheme="minorHAnsi" w:hAnsiTheme="minorHAnsi" w:cstheme="minorHAnsi"/>
          <w:sz w:val="22"/>
          <w:szCs w:val="22"/>
        </w:rPr>
        <w:t>LaserNet will only offer service levels which are reasonably within their technical and practical abilities.</w:t>
      </w:r>
    </w:p>
    <w:p w14:paraId="19B0D183" w14:textId="5F7EB5B2" w:rsidR="00BA24C3" w:rsidRPr="00BA24C3" w:rsidRDefault="00BA24C3" w:rsidP="00BA24C3">
      <w:pPr>
        <w:pStyle w:val="BodyText3"/>
        <w:numPr>
          <w:ilvl w:val="0"/>
          <w:numId w:val="20"/>
        </w:numPr>
        <w:spacing w:after="0"/>
        <w:rPr>
          <w:rStyle w:val="MessageHeaderLabel"/>
          <w:rFonts w:asciiTheme="minorHAnsi" w:hAnsiTheme="minorHAnsi" w:cstheme="minorHAnsi"/>
          <w:b/>
          <w:sz w:val="22"/>
          <w:szCs w:val="22"/>
        </w:rPr>
      </w:pPr>
      <w:r>
        <w:rPr>
          <w:rStyle w:val="MessageHeaderLabel"/>
          <w:rFonts w:asciiTheme="minorHAnsi" w:hAnsiTheme="minorHAnsi" w:cstheme="minorHAnsi"/>
          <w:sz w:val="22"/>
          <w:szCs w:val="22"/>
        </w:rPr>
        <w:t>LaserNet complies with all compulsory advertising standards and guidelines.</w:t>
      </w:r>
    </w:p>
    <w:p w14:paraId="6925857B" w14:textId="77777777" w:rsidR="00BA24C3" w:rsidRDefault="00BA24C3" w:rsidP="00BA24C3">
      <w:pPr>
        <w:pStyle w:val="BodyText3"/>
        <w:spacing w:after="0"/>
        <w:rPr>
          <w:rStyle w:val="MessageHeaderLabel"/>
          <w:rFonts w:asciiTheme="minorHAnsi" w:hAnsiTheme="minorHAnsi" w:cstheme="minorHAnsi"/>
          <w:sz w:val="22"/>
          <w:szCs w:val="22"/>
        </w:rPr>
      </w:pPr>
    </w:p>
    <w:p w14:paraId="1B0D4ABA" w14:textId="4670E1D7" w:rsidR="00BA24C3" w:rsidRPr="00BA24C3" w:rsidRDefault="00BA24C3" w:rsidP="00BA24C3">
      <w:pPr>
        <w:pStyle w:val="BodyText3"/>
        <w:numPr>
          <w:ilvl w:val="0"/>
          <w:numId w:val="18"/>
        </w:numPr>
        <w:spacing w:after="0"/>
        <w:rPr>
          <w:rStyle w:val="MessageHeaderLabel"/>
          <w:rFonts w:asciiTheme="minorHAnsi" w:hAnsiTheme="minorHAnsi" w:cstheme="minorHAnsi"/>
          <w:b/>
          <w:sz w:val="22"/>
          <w:szCs w:val="22"/>
        </w:rPr>
      </w:pPr>
      <w:r>
        <w:rPr>
          <w:rStyle w:val="MessageHeaderLabel"/>
          <w:rFonts w:asciiTheme="minorHAnsi" w:hAnsiTheme="minorHAnsi" w:cstheme="minorHAnsi"/>
          <w:b/>
          <w:sz w:val="22"/>
          <w:szCs w:val="22"/>
        </w:rPr>
        <w:t>Standard Terms and Conditions</w:t>
      </w:r>
    </w:p>
    <w:p w14:paraId="7394C2E1" w14:textId="77777777" w:rsidR="00BA24C3" w:rsidRDefault="00BA24C3" w:rsidP="00BA24C3">
      <w:pPr>
        <w:pStyle w:val="BodyText3"/>
        <w:spacing w:after="0"/>
        <w:rPr>
          <w:rStyle w:val="MessageHeaderLabel"/>
          <w:rFonts w:asciiTheme="minorHAnsi" w:hAnsiTheme="minorHAnsi" w:cstheme="minorHAnsi"/>
          <w:sz w:val="22"/>
          <w:szCs w:val="22"/>
        </w:rPr>
      </w:pPr>
    </w:p>
    <w:p w14:paraId="2D052069" w14:textId="53DDCDE7" w:rsidR="00BA24C3" w:rsidRPr="00BA24C3" w:rsidRDefault="00BA24C3" w:rsidP="00BA24C3">
      <w:pPr>
        <w:pStyle w:val="BodyText3"/>
        <w:numPr>
          <w:ilvl w:val="0"/>
          <w:numId w:val="21"/>
        </w:numPr>
        <w:spacing w:after="0"/>
        <w:rPr>
          <w:rStyle w:val="MessageHeaderLabel"/>
          <w:rFonts w:asciiTheme="minorHAnsi" w:hAnsiTheme="minorHAnsi" w:cstheme="minorHAnsi"/>
          <w:b/>
          <w:sz w:val="22"/>
          <w:szCs w:val="22"/>
        </w:rPr>
      </w:pPr>
      <w:r>
        <w:rPr>
          <w:rStyle w:val="MessageHeaderLabel"/>
          <w:rFonts w:asciiTheme="minorHAnsi" w:hAnsiTheme="minorHAnsi" w:cstheme="minorHAnsi"/>
          <w:sz w:val="22"/>
          <w:szCs w:val="22"/>
        </w:rPr>
        <w:t>LaserNet will provide access to their standard terms and conditions from websites if needed.  These terms and conditions are available to any potential customer prior to the commencement of any contract.</w:t>
      </w:r>
    </w:p>
    <w:p w14:paraId="32612539" w14:textId="150F62F3" w:rsidR="00BA24C3" w:rsidRPr="00BA24C3" w:rsidRDefault="00BA24C3" w:rsidP="00BA24C3">
      <w:pPr>
        <w:pStyle w:val="BodyText3"/>
        <w:numPr>
          <w:ilvl w:val="0"/>
          <w:numId w:val="21"/>
        </w:numPr>
        <w:spacing w:after="0"/>
        <w:rPr>
          <w:rStyle w:val="MessageHeaderLabel"/>
          <w:rFonts w:asciiTheme="minorHAnsi" w:hAnsiTheme="minorHAnsi" w:cstheme="minorHAnsi"/>
          <w:b/>
          <w:sz w:val="22"/>
          <w:szCs w:val="22"/>
        </w:rPr>
      </w:pPr>
      <w:r>
        <w:rPr>
          <w:rStyle w:val="MessageHeaderLabel"/>
          <w:rFonts w:asciiTheme="minorHAnsi" w:hAnsiTheme="minorHAnsi" w:cstheme="minorHAnsi"/>
          <w:sz w:val="22"/>
          <w:szCs w:val="22"/>
        </w:rPr>
        <w:t>Standard terms and conditions contain:</w:t>
      </w:r>
    </w:p>
    <w:p w14:paraId="7F30FAB8" w14:textId="7C768D44" w:rsidR="00BA24C3" w:rsidRPr="00BA24C3" w:rsidRDefault="00BA24C3" w:rsidP="00BA24C3">
      <w:pPr>
        <w:pStyle w:val="BodyText3"/>
        <w:numPr>
          <w:ilvl w:val="1"/>
          <w:numId w:val="21"/>
        </w:numPr>
        <w:spacing w:after="0"/>
        <w:rPr>
          <w:rStyle w:val="MessageHeaderLabel"/>
          <w:rFonts w:asciiTheme="minorHAnsi" w:hAnsiTheme="minorHAnsi" w:cstheme="minorHAnsi"/>
          <w:b/>
          <w:sz w:val="22"/>
          <w:szCs w:val="22"/>
        </w:rPr>
      </w:pPr>
      <w:r>
        <w:rPr>
          <w:rStyle w:val="MessageHeaderLabel"/>
          <w:rFonts w:asciiTheme="minorHAnsi" w:hAnsiTheme="minorHAnsi" w:cstheme="minorHAnsi"/>
          <w:sz w:val="22"/>
          <w:szCs w:val="22"/>
        </w:rPr>
        <w:t>All information and terms relevant to the relationship with the recipient of the service;</w:t>
      </w:r>
    </w:p>
    <w:p w14:paraId="0A53D2BB" w14:textId="14C2635E" w:rsidR="00BA24C3" w:rsidRPr="00BA24C3" w:rsidRDefault="00BA24C3" w:rsidP="00BA24C3">
      <w:pPr>
        <w:pStyle w:val="BodyText3"/>
        <w:numPr>
          <w:ilvl w:val="1"/>
          <w:numId w:val="21"/>
        </w:numPr>
        <w:spacing w:after="0"/>
        <w:rPr>
          <w:rStyle w:val="MessageHeaderLabel"/>
          <w:rFonts w:asciiTheme="minorHAnsi" w:hAnsiTheme="minorHAnsi" w:cstheme="minorHAnsi"/>
          <w:b/>
          <w:sz w:val="22"/>
          <w:szCs w:val="22"/>
        </w:rPr>
      </w:pPr>
      <w:r>
        <w:rPr>
          <w:rStyle w:val="MessageHeaderLabel"/>
          <w:rFonts w:asciiTheme="minorHAnsi" w:hAnsiTheme="minorHAnsi" w:cstheme="minorHAnsi"/>
          <w:sz w:val="22"/>
          <w:szCs w:val="22"/>
        </w:rPr>
        <w:t>A requirement that the customer will not knowingly create, store or disseminate any illegal content;</w:t>
      </w:r>
    </w:p>
    <w:p w14:paraId="313D390D" w14:textId="1531902C" w:rsidR="00BA24C3" w:rsidRPr="00BA24C3" w:rsidRDefault="00BA24C3" w:rsidP="00BA24C3">
      <w:pPr>
        <w:pStyle w:val="BodyText3"/>
        <w:numPr>
          <w:ilvl w:val="1"/>
          <w:numId w:val="21"/>
        </w:numPr>
        <w:spacing w:after="0"/>
        <w:rPr>
          <w:rStyle w:val="MessageHeaderLabel"/>
          <w:rFonts w:asciiTheme="minorHAnsi" w:hAnsiTheme="minorHAnsi" w:cstheme="minorHAnsi"/>
          <w:b/>
          <w:sz w:val="22"/>
          <w:szCs w:val="22"/>
        </w:rPr>
      </w:pPr>
      <w:r>
        <w:rPr>
          <w:rStyle w:val="MessageHeaderLabel"/>
          <w:rFonts w:asciiTheme="minorHAnsi" w:hAnsiTheme="minorHAnsi" w:cstheme="minorHAnsi"/>
          <w:sz w:val="22"/>
          <w:szCs w:val="22"/>
        </w:rPr>
        <w:t>A commitment to lawful conduct in the use of the services, including copyright and intellectual property rights; and</w:t>
      </w:r>
    </w:p>
    <w:p w14:paraId="600E070E" w14:textId="2974AF51" w:rsidR="00BA24C3" w:rsidRPr="00BA24C3" w:rsidRDefault="00BA24C3" w:rsidP="00BA24C3">
      <w:pPr>
        <w:pStyle w:val="BodyText3"/>
        <w:numPr>
          <w:ilvl w:val="1"/>
          <w:numId w:val="21"/>
        </w:numPr>
        <w:spacing w:after="0"/>
        <w:rPr>
          <w:rStyle w:val="MessageHeaderLabel"/>
          <w:rFonts w:asciiTheme="minorHAnsi" w:hAnsiTheme="minorHAnsi" w:cstheme="minorHAnsi"/>
          <w:b/>
          <w:sz w:val="22"/>
          <w:szCs w:val="22"/>
        </w:rPr>
      </w:pPr>
      <w:r>
        <w:rPr>
          <w:rStyle w:val="MessageHeaderLabel"/>
          <w:rFonts w:asciiTheme="minorHAnsi" w:hAnsiTheme="minorHAnsi" w:cstheme="minorHAnsi"/>
          <w:sz w:val="22"/>
          <w:szCs w:val="22"/>
        </w:rPr>
        <w:t>An undertaking not to send or promote the sending of spam.</w:t>
      </w:r>
    </w:p>
    <w:p w14:paraId="0837A707" w14:textId="367C6E13" w:rsidR="001C7CE8" w:rsidRPr="00BA24C3" w:rsidRDefault="00BA24C3" w:rsidP="004765B5">
      <w:pPr>
        <w:pStyle w:val="BodyText3"/>
        <w:numPr>
          <w:ilvl w:val="0"/>
          <w:numId w:val="21"/>
        </w:numPr>
        <w:spacing w:after="0"/>
        <w:rPr>
          <w:rStyle w:val="MessageHeaderLabel"/>
          <w:rFonts w:asciiTheme="minorHAnsi" w:hAnsiTheme="minorHAnsi" w:cstheme="minorHAnsi"/>
          <w:sz w:val="22"/>
          <w:szCs w:val="22"/>
        </w:rPr>
      </w:pPr>
      <w:r w:rsidRPr="00BA24C3">
        <w:rPr>
          <w:rStyle w:val="MessageHeaderLabel"/>
          <w:rFonts w:asciiTheme="minorHAnsi" w:hAnsiTheme="minorHAnsi" w:cstheme="minorHAnsi"/>
          <w:sz w:val="22"/>
          <w:szCs w:val="22"/>
        </w:rPr>
        <w:t>Standard terms and condit</w:t>
      </w:r>
      <w:r>
        <w:rPr>
          <w:rStyle w:val="MessageHeaderLabel"/>
          <w:rFonts w:asciiTheme="minorHAnsi" w:hAnsiTheme="minorHAnsi" w:cstheme="minorHAnsi"/>
          <w:sz w:val="22"/>
          <w:szCs w:val="22"/>
        </w:rPr>
        <w:t>ions gives LaserNet the right to</w:t>
      </w:r>
      <w:r w:rsidRPr="00BA24C3">
        <w:rPr>
          <w:rStyle w:val="MessageHeaderLabel"/>
          <w:rFonts w:asciiTheme="minorHAnsi" w:hAnsiTheme="minorHAnsi" w:cstheme="minorHAnsi"/>
          <w:sz w:val="22"/>
          <w:szCs w:val="22"/>
        </w:rPr>
        <w:t xml:space="preserve"> remove any content hosted </w:t>
      </w:r>
      <w:r w:rsidR="00B117FF">
        <w:rPr>
          <w:rStyle w:val="MessageHeaderLabel"/>
          <w:rFonts w:asciiTheme="minorHAnsi" w:hAnsiTheme="minorHAnsi" w:cstheme="minorHAnsi"/>
          <w:sz w:val="22"/>
          <w:szCs w:val="22"/>
        </w:rPr>
        <w:t xml:space="preserve">on behalf of </w:t>
      </w:r>
      <w:r w:rsidRPr="00BA24C3">
        <w:rPr>
          <w:rStyle w:val="MessageHeaderLabel"/>
          <w:rFonts w:asciiTheme="minorHAnsi" w:hAnsiTheme="minorHAnsi" w:cstheme="minorHAnsi"/>
          <w:sz w:val="22"/>
          <w:szCs w:val="22"/>
        </w:rPr>
        <w:t xml:space="preserve">its clients which </w:t>
      </w:r>
      <w:r>
        <w:rPr>
          <w:rStyle w:val="MessageHeaderLabel"/>
          <w:rFonts w:asciiTheme="minorHAnsi" w:hAnsiTheme="minorHAnsi" w:cstheme="minorHAnsi"/>
          <w:sz w:val="22"/>
          <w:szCs w:val="22"/>
        </w:rPr>
        <w:t>it has received a take-down service.</w:t>
      </w:r>
    </w:p>
    <w:p w14:paraId="5A0F6852" w14:textId="77777777" w:rsidR="001C7CE8" w:rsidRPr="001C7CE8" w:rsidRDefault="001C7CE8">
      <w:pPr>
        <w:pStyle w:val="BodyText3"/>
        <w:spacing w:after="0"/>
        <w:rPr>
          <w:rStyle w:val="MessageHeaderLabel"/>
          <w:rFonts w:asciiTheme="minorHAnsi" w:hAnsiTheme="minorHAnsi" w:cstheme="minorHAnsi"/>
          <w:sz w:val="22"/>
          <w:szCs w:val="22"/>
        </w:rPr>
      </w:pPr>
    </w:p>
    <w:p w14:paraId="4261816B" w14:textId="77777777" w:rsidR="001C7CE8" w:rsidRDefault="001C7CE8" w:rsidP="001C7CE8">
      <w:pPr>
        <w:rPr>
          <w:rFonts w:asciiTheme="minorHAnsi" w:hAnsiTheme="minorHAnsi" w:cstheme="minorHAnsi"/>
          <w:sz w:val="22"/>
          <w:szCs w:val="22"/>
        </w:rPr>
      </w:pPr>
    </w:p>
    <w:p w14:paraId="31AECCF9" w14:textId="77777777" w:rsidR="001C7CE8" w:rsidRDefault="001C7CE8" w:rsidP="001C7CE8">
      <w:pPr>
        <w:rPr>
          <w:rFonts w:asciiTheme="minorHAnsi" w:hAnsiTheme="minorHAnsi" w:cstheme="minorHAnsi"/>
          <w:sz w:val="22"/>
          <w:szCs w:val="22"/>
        </w:rPr>
      </w:pPr>
    </w:p>
    <w:p w14:paraId="19FA43E7" w14:textId="77777777" w:rsidR="001C7CE8" w:rsidRDefault="001C7CE8" w:rsidP="001C7CE8">
      <w:pPr>
        <w:rPr>
          <w:rFonts w:asciiTheme="minorHAnsi" w:hAnsiTheme="minorHAnsi" w:cstheme="minorHAnsi"/>
          <w:sz w:val="22"/>
          <w:szCs w:val="22"/>
        </w:rPr>
      </w:pPr>
    </w:p>
    <w:p w14:paraId="310BA76C" w14:textId="77777777" w:rsidR="001C7CE8" w:rsidRDefault="001C7CE8" w:rsidP="001C7CE8">
      <w:pPr>
        <w:rPr>
          <w:rFonts w:asciiTheme="minorHAnsi" w:hAnsiTheme="minorHAnsi" w:cstheme="minorHAnsi"/>
          <w:sz w:val="22"/>
          <w:szCs w:val="22"/>
        </w:rPr>
      </w:pPr>
    </w:p>
    <w:p w14:paraId="27229E0C" w14:textId="77777777" w:rsidR="001C7CE8" w:rsidRPr="001C7CE8" w:rsidRDefault="001C7CE8" w:rsidP="001C7CE8">
      <w:pPr>
        <w:rPr>
          <w:rFonts w:asciiTheme="minorHAnsi" w:hAnsiTheme="minorHAnsi" w:cstheme="minorHAnsi"/>
          <w:sz w:val="22"/>
          <w:szCs w:val="22"/>
        </w:rPr>
        <w:sectPr w:rsidR="001C7CE8" w:rsidRPr="001C7CE8" w:rsidSect="00DE6AC6">
          <w:headerReference w:type="default" r:id="rId7"/>
          <w:footerReference w:type="default" r:id="rId8"/>
          <w:pgSz w:w="11906" w:h="16838"/>
          <w:pgMar w:top="1440" w:right="566" w:bottom="1440" w:left="1440" w:header="708" w:footer="708" w:gutter="0"/>
          <w:cols w:space="708"/>
          <w:docGrid w:linePitch="360"/>
        </w:sectPr>
      </w:pPr>
    </w:p>
    <w:p w14:paraId="5D413B45" w14:textId="45022BEC" w:rsidR="005410C2" w:rsidRDefault="00B117FF" w:rsidP="00B117FF">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lastRenderedPageBreak/>
        <w:t>Standard terms and conditions give LaserNet the right to suspend or terminate the service of any customer that does not comply with the terms and conditions, Acceptable Use Policy or any other contractual obligations.</w:t>
      </w:r>
    </w:p>
    <w:p w14:paraId="079D9FA5" w14:textId="77777777" w:rsidR="00B117FF" w:rsidRDefault="00B117FF" w:rsidP="00B117FF">
      <w:pPr>
        <w:rPr>
          <w:rFonts w:asciiTheme="minorHAnsi" w:hAnsiTheme="minorHAnsi" w:cstheme="minorHAnsi"/>
          <w:sz w:val="22"/>
          <w:szCs w:val="22"/>
        </w:rPr>
      </w:pPr>
    </w:p>
    <w:p w14:paraId="3DB929BE" w14:textId="28AEEBF6" w:rsidR="00B117FF" w:rsidRPr="00B117FF" w:rsidRDefault="00B117FF" w:rsidP="00B117FF">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Unsolicited Communications (“spam”)</w:t>
      </w:r>
    </w:p>
    <w:p w14:paraId="599F07D2" w14:textId="77777777" w:rsidR="00B117FF" w:rsidRPr="00B117FF" w:rsidRDefault="00B117FF" w:rsidP="00B117FF">
      <w:pPr>
        <w:rPr>
          <w:rFonts w:asciiTheme="minorHAnsi" w:hAnsiTheme="minorHAnsi" w:cstheme="minorHAnsi"/>
          <w:sz w:val="22"/>
          <w:szCs w:val="22"/>
        </w:rPr>
      </w:pPr>
    </w:p>
    <w:p w14:paraId="51BF523D" w14:textId="6D3D1BE1" w:rsidR="00B117FF" w:rsidRDefault="00B117FF" w:rsidP="00B117FF">
      <w:pPr>
        <w:pStyle w:val="ListParagraph"/>
        <w:numPr>
          <w:ilvl w:val="0"/>
          <w:numId w:val="22"/>
        </w:numPr>
        <w:rPr>
          <w:rFonts w:asciiTheme="minorHAnsi" w:hAnsiTheme="minorHAnsi" w:cstheme="minorHAnsi"/>
          <w:sz w:val="22"/>
          <w:szCs w:val="22"/>
        </w:rPr>
      </w:pPr>
      <w:r w:rsidRPr="00B117FF">
        <w:rPr>
          <w:rFonts w:asciiTheme="minorHAnsi" w:hAnsiTheme="minorHAnsi" w:cstheme="minorHAnsi"/>
          <w:sz w:val="22"/>
          <w:szCs w:val="22"/>
        </w:rPr>
        <w:t>LaserNet will not send or pr</w:t>
      </w:r>
      <w:r>
        <w:rPr>
          <w:rFonts w:asciiTheme="minorHAnsi" w:hAnsiTheme="minorHAnsi" w:cstheme="minorHAnsi"/>
          <w:sz w:val="22"/>
          <w:szCs w:val="22"/>
        </w:rPr>
        <w:t>omo</w:t>
      </w:r>
      <w:r w:rsidRPr="00B117FF">
        <w:rPr>
          <w:rFonts w:asciiTheme="minorHAnsi" w:hAnsiTheme="minorHAnsi" w:cstheme="minorHAnsi"/>
          <w:sz w:val="22"/>
          <w:szCs w:val="22"/>
        </w:rPr>
        <w:t xml:space="preserve">te the sending of </w:t>
      </w:r>
      <w:r>
        <w:rPr>
          <w:rFonts w:asciiTheme="minorHAnsi" w:hAnsiTheme="minorHAnsi" w:cstheme="minorHAnsi"/>
          <w:sz w:val="22"/>
          <w:szCs w:val="22"/>
        </w:rPr>
        <w:t>unsolicited bulk email and will take reasonable measures to ensure that their networks are not used by others for this purpose.  LaserNet will also comply with the provisions of section 45(1) of the ECT Act, and will not send or promote the sending of unsolicited commercial communications that do no</w:t>
      </w:r>
      <w:r w:rsidR="00F72DBB">
        <w:rPr>
          <w:rFonts w:asciiTheme="minorHAnsi" w:hAnsiTheme="minorHAnsi" w:cstheme="minorHAnsi"/>
          <w:sz w:val="22"/>
          <w:szCs w:val="22"/>
        </w:rPr>
        <w:t>t</w:t>
      </w:r>
      <w:r>
        <w:rPr>
          <w:rFonts w:asciiTheme="minorHAnsi" w:hAnsiTheme="minorHAnsi" w:cstheme="minorHAnsi"/>
          <w:sz w:val="22"/>
          <w:szCs w:val="22"/>
        </w:rPr>
        <w:t xml:space="preserve"> comply with the provisions of section 45(1) of the ECT Act</w:t>
      </w:r>
      <w:r w:rsidR="00F72DBB">
        <w:rPr>
          <w:rFonts w:asciiTheme="minorHAnsi" w:hAnsiTheme="minorHAnsi" w:cstheme="minorHAnsi"/>
          <w:sz w:val="22"/>
          <w:szCs w:val="22"/>
        </w:rPr>
        <w:t>.</w:t>
      </w:r>
    </w:p>
    <w:p w14:paraId="182C0EB6" w14:textId="7086AA16" w:rsidR="00F72DBB" w:rsidRDefault="00F72DBB" w:rsidP="00B117FF">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LaserNet will provide a facility for dealing with complaints regarding unsolicited bulk email and unsolicited commercial communications that do not comply with the provisions of section 45(1) of the ECT Act originated from their networks and will react expeditiously to complaints received.</w:t>
      </w:r>
    </w:p>
    <w:p w14:paraId="3B6201D5" w14:textId="77777777" w:rsidR="008E4102" w:rsidRDefault="008E4102" w:rsidP="008E4102">
      <w:pPr>
        <w:rPr>
          <w:rFonts w:asciiTheme="minorHAnsi" w:hAnsiTheme="minorHAnsi" w:cstheme="minorHAnsi"/>
          <w:sz w:val="22"/>
          <w:szCs w:val="22"/>
        </w:rPr>
      </w:pPr>
    </w:p>
    <w:p w14:paraId="5BE74E40" w14:textId="62487FAB" w:rsidR="008E4102" w:rsidRPr="008E4102" w:rsidRDefault="008E4102" w:rsidP="008E4102">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Cyber Crime</w:t>
      </w:r>
    </w:p>
    <w:p w14:paraId="1256BF6E" w14:textId="77777777" w:rsidR="008E4102" w:rsidRDefault="008E4102" w:rsidP="008E4102">
      <w:pPr>
        <w:rPr>
          <w:rFonts w:asciiTheme="minorHAnsi" w:hAnsiTheme="minorHAnsi" w:cstheme="minorHAnsi"/>
          <w:b/>
          <w:sz w:val="22"/>
          <w:szCs w:val="22"/>
        </w:rPr>
      </w:pPr>
    </w:p>
    <w:p w14:paraId="3705BC80" w14:textId="6AEC1486" w:rsidR="008E4102" w:rsidRPr="008E4102" w:rsidRDefault="008E4102" w:rsidP="008E4102">
      <w:pPr>
        <w:pStyle w:val="ListParagraph"/>
        <w:numPr>
          <w:ilvl w:val="0"/>
          <w:numId w:val="23"/>
        </w:numPr>
        <w:rPr>
          <w:rFonts w:asciiTheme="minorHAnsi" w:hAnsiTheme="minorHAnsi" w:cstheme="minorHAnsi"/>
          <w:b/>
          <w:sz w:val="22"/>
          <w:szCs w:val="22"/>
        </w:rPr>
      </w:pPr>
      <w:r>
        <w:rPr>
          <w:rFonts w:asciiTheme="minorHAnsi" w:hAnsiTheme="minorHAnsi" w:cstheme="minorHAnsi"/>
          <w:sz w:val="22"/>
          <w:szCs w:val="22"/>
        </w:rPr>
        <w:t>LaserNet will take all reasonable measures to prevent unauthorised access to, interception of, or interference with any data on that clients’ network under its control.</w:t>
      </w:r>
    </w:p>
    <w:p w14:paraId="53D351AD" w14:textId="77777777" w:rsidR="008E4102" w:rsidRDefault="008E4102" w:rsidP="008E4102">
      <w:pPr>
        <w:rPr>
          <w:rFonts w:asciiTheme="minorHAnsi" w:hAnsiTheme="minorHAnsi" w:cstheme="minorHAnsi"/>
          <w:b/>
          <w:sz w:val="22"/>
          <w:szCs w:val="22"/>
        </w:rPr>
      </w:pPr>
    </w:p>
    <w:p w14:paraId="798691B5" w14:textId="4C2556D7" w:rsidR="008E4102" w:rsidRPr="008E4102" w:rsidRDefault="008E4102" w:rsidP="008E4102">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Protection of Minors</w:t>
      </w:r>
    </w:p>
    <w:p w14:paraId="4F8154BD" w14:textId="77777777" w:rsidR="008E4102" w:rsidRDefault="008E4102" w:rsidP="008E4102">
      <w:pPr>
        <w:rPr>
          <w:rFonts w:asciiTheme="minorHAnsi" w:hAnsiTheme="minorHAnsi" w:cstheme="minorHAnsi"/>
          <w:b/>
          <w:sz w:val="22"/>
          <w:szCs w:val="22"/>
        </w:rPr>
      </w:pPr>
    </w:p>
    <w:p w14:paraId="4852877F" w14:textId="062E6BC0" w:rsidR="008E4102" w:rsidRPr="008E4102" w:rsidRDefault="008E4102" w:rsidP="008E4102">
      <w:pPr>
        <w:pStyle w:val="ListParagraph"/>
        <w:numPr>
          <w:ilvl w:val="0"/>
          <w:numId w:val="23"/>
        </w:numPr>
        <w:rPr>
          <w:rFonts w:asciiTheme="minorHAnsi" w:hAnsiTheme="minorHAnsi" w:cstheme="minorHAnsi"/>
          <w:b/>
          <w:sz w:val="22"/>
          <w:szCs w:val="22"/>
        </w:rPr>
      </w:pPr>
      <w:r>
        <w:rPr>
          <w:rFonts w:asciiTheme="minorHAnsi" w:hAnsiTheme="minorHAnsi" w:cstheme="minorHAnsi"/>
          <w:sz w:val="22"/>
          <w:szCs w:val="22"/>
        </w:rPr>
        <w:t>LaserNet will take reasonable steps to ensure that they do not offer paid content subscription services to minors without written permission from a parent or guardian.</w:t>
      </w:r>
    </w:p>
    <w:p w14:paraId="7DDC4420" w14:textId="385CE0EA" w:rsidR="008E4102" w:rsidRPr="008E4102" w:rsidRDefault="008E4102" w:rsidP="008E4102">
      <w:pPr>
        <w:pStyle w:val="ListParagraph"/>
        <w:numPr>
          <w:ilvl w:val="0"/>
          <w:numId w:val="23"/>
        </w:numPr>
        <w:rPr>
          <w:rFonts w:asciiTheme="minorHAnsi" w:hAnsiTheme="minorHAnsi" w:cstheme="minorHAnsi"/>
          <w:b/>
          <w:sz w:val="22"/>
          <w:szCs w:val="22"/>
        </w:rPr>
      </w:pPr>
      <w:r>
        <w:rPr>
          <w:rFonts w:asciiTheme="minorHAnsi" w:hAnsiTheme="minorHAnsi" w:cstheme="minorHAnsi"/>
          <w:sz w:val="22"/>
          <w:szCs w:val="22"/>
        </w:rPr>
        <w:t>LaserNet will provide Internet access customers with information about procedures and software applications which can be used to assist in the control and monitoring of minors’ access to Internet content.  This requirement does not apply to corporate customers where no minors have Internet access.</w:t>
      </w:r>
    </w:p>
    <w:p w14:paraId="150693B2" w14:textId="77777777" w:rsidR="008E4102" w:rsidRDefault="008E4102" w:rsidP="008E4102">
      <w:pPr>
        <w:rPr>
          <w:rFonts w:asciiTheme="minorHAnsi" w:hAnsiTheme="minorHAnsi" w:cstheme="minorHAnsi"/>
          <w:b/>
          <w:sz w:val="22"/>
          <w:szCs w:val="22"/>
        </w:rPr>
      </w:pPr>
    </w:p>
    <w:p w14:paraId="3C342511" w14:textId="22A5F31B" w:rsidR="008E4102" w:rsidRDefault="008E4102" w:rsidP="008E4102">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Lawful Conduct</w:t>
      </w:r>
    </w:p>
    <w:p w14:paraId="3DEF5BEA" w14:textId="77777777" w:rsidR="008E4102" w:rsidRDefault="008E4102" w:rsidP="008E4102">
      <w:pPr>
        <w:rPr>
          <w:rFonts w:asciiTheme="minorHAnsi" w:hAnsiTheme="minorHAnsi" w:cstheme="minorHAnsi"/>
          <w:b/>
          <w:sz w:val="22"/>
          <w:szCs w:val="22"/>
        </w:rPr>
      </w:pPr>
    </w:p>
    <w:p w14:paraId="730B26DE" w14:textId="1E0AA1B2" w:rsidR="008E4102" w:rsidRPr="000004D3" w:rsidRDefault="008E4102" w:rsidP="008E4102">
      <w:pPr>
        <w:pStyle w:val="ListParagraph"/>
        <w:numPr>
          <w:ilvl w:val="0"/>
          <w:numId w:val="24"/>
        </w:numPr>
        <w:rPr>
          <w:rFonts w:asciiTheme="minorHAnsi" w:hAnsiTheme="minorHAnsi" w:cstheme="minorHAnsi"/>
          <w:b/>
          <w:sz w:val="22"/>
          <w:szCs w:val="22"/>
        </w:rPr>
      </w:pPr>
      <w:r>
        <w:rPr>
          <w:rFonts w:asciiTheme="minorHAnsi" w:hAnsiTheme="minorHAnsi" w:cstheme="minorHAnsi"/>
          <w:sz w:val="22"/>
          <w:szCs w:val="22"/>
        </w:rPr>
        <w:t>LaserNet will conduct themselves lawfully at all times and must co-operate with law enforcement authorities where there is a legal obligation to do so.</w:t>
      </w:r>
    </w:p>
    <w:p w14:paraId="30F708E0" w14:textId="25BD642D" w:rsidR="000004D3" w:rsidRPr="000004D3" w:rsidRDefault="000004D3" w:rsidP="008E4102">
      <w:pPr>
        <w:pStyle w:val="ListParagraph"/>
        <w:numPr>
          <w:ilvl w:val="0"/>
          <w:numId w:val="24"/>
        </w:numPr>
        <w:rPr>
          <w:rFonts w:asciiTheme="minorHAnsi" w:hAnsiTheme="minorHAnsi" w:cstheme="minorHAnsi"/>
          <w:b/>
          <w:sz w:val="22"/>
          <w:szCs w:val="22"/>
        </w:rPr>
      </w:pPr>
      <w:r>
        <w:rPr>
          <w:rFonts w:asciiTheme="minorHAnsi" w:hAnsiTheme="minorHAnsi" w:cstheme="minorHAnsi"/>
          <w:sz w:val="22"/>
          <w:szCs w:val="22"/>
        </w:rPr>
        <w:t>LaserNet will respect intellectual property rights and no knowingly infringe such rights.</w:t>
      </w:r>
    </w:p>
    <w:p w14:paraId="101C38D8" w14:textId="69248C4C" w:rsidR="000004D3" w:rsidRPr="000004D3" w:rsidRDefault="000004D3" w:rsidP="008E4102">
      <w:pPr>
        <w:pStyle w:val="ListParagraph"/>
        <w:numPr>
          <w:ilvl w:val="0"/>
          <w:numId w:val="24"/>
        </w:numPr>
        <w:rPr>
          <w:rFonts w:asciiTheme="minorHAnsi" w:hAnsiTheme="minorHAnsi" w:cstheme="minorHAnsi"/>
          <w:b/>
          <w:sz w:val="22"/>
          <w:szCs w:val="22"/>
        </w:rPr>
      </w:pPr>
      <w:r>
        <w:rPr>
          <w:rFonts w:asciiTheme="minorHAnsi" w:hAnsiTheme="minorHAnsi" w:cstheme="minorHAnsi"/>
          <w:sz w:val="22"/>
          <w:szCs w:val="22"/>
        </w:rPr>
        <w:t>LaserNet will uphold and abide by this Code of Conduct and adhere to the associated complaints and disciplinary procedures.</w:t>
      </w:r>
    </w:p>
    <w:p w14:paraId="6DB8E48B" w14:textId="77777777" w:rsidR="000004D3" w:rsidRDefault="000004D3" w:rsidP="000004D3">
      <w:pPr>
        <w:rPr>
          <w:rFonts w:asciiTheme="minorHAnsi" w:hAnsiTheme="minorHAnsi" w:cstheme="minorHAnsi"/>
          <w:b/>
          <w:sz w:val="22"/>
          <w:szCs w:val="22"/>
        </w:rPr>
      </w:pPr>
    </w:p>
    <w:p w14:paraId="0FA406AA" w14:textId="15FBC8D5" w:rsidR="000004D3" w:rsidRDefault="000004D3" w:rsidP="000004D3">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Unlawful Content and Activity</w:t>
      </w:r>
    </w:p>
    <w:p w14:paraId="7B44B5B5" w14:textId="77777777" w:rsidR="000004D3" w:rsidRDefault="000004D3" w:rsidP="000004D3">
      <w:pPr>
        <w:rPr>
          <w:rFonts w:asciiTheme="minorHAnsi" w:hAnsiTheme="minorHAnsi" w:cstheme="minorHAnsi"/>
          <w:b/>
          <w:sz w:val="22"/>
          <w:szCs w:val="22"/>
        </w:rPr>
      </w:pPr>
    </w:p>
    <w:p w14:paraId="768F1775" w14:textId="117F65C8" w:rsidR="000004D3" w:rsidRPr="000004D3" w:rsidRDefault="000004D3" w:rsidP="000004D3">
      <w:pPr>
        <w:pStyle w:val="ListParagraph"/>
        <w:numPr>
          <w:ilvl w:val="0"/>
          <w:numId w:val="25"/>
        </w:numPr>
        <w:rPr>
          <w:rFonts w:asciiTheme="minorHAnsi" w:hAnsiTheme="minorHAnsi" w:cstheme="minorHAnsi"/>
          <w:b/>
          <w:sz w:val="22"/>
          <w:szCs w:val="22"/>
        </w:rPr>
      </w:pPr>
      <w:r>
        <w:rPr>
          <w:rFonts w:asciiTheme="minorHAnsi" w:hAnsiTheme="minorHAnsi" w:cstheme="minorHAnsi"/>
          <w:sz w:val="22"/>
          <w:szCs w:val="22"/>
        </w:rPr>
        <w:t>There is no general obligation on LaserNet to monitor services provided to customers, but, is obliged to take appropriate action where it becomes aware of any unlawful content or conduct.</w:t>
      </w:r>
    </w:p>
    <w:p w14:paraId="0BE95570" w14:textId="0FC0301B" w:rsidR="000004D3" w:rsidRPr="000004D3" w:rsidRDefault="000004D3" w:rsidP="000004D3">
      <w:pPr>
        <w:pStyle w:val="ListParagraph"/>
        <w:numPr>
          <w:ilvl w:val="0"/>
          <w:numId w:val="25"/>
        </w:numPr>
        <w:rPr>
          <w:rFonts w:asciiTheme="minorHAnsi" w:hAnsiTheme="minorHAnsi" w:cstheme="minorHAnsi"/>
          <w:b/>
          <w:sz w:val="22"/>
          <w:szCs w:val="22"/>
        </w:rPr>
      </w:pPr>
      <w:r>
        <w:rPr>
          <w:rFonts w:asciiTheme="minorHAnsi" w:hAnsiTheme="minorHAnsi" w:cstheme="minorHAnsi"/>
          <w:sz w:val="22"/>
          <w:szCs w:val="22"/>
        </w:rPr>
        <w:t>LaserNet will not knowingly host or provide links to unlawful content, except when required to do so by law.</w:t>
      </w:r>
    </w:p>
    <w:p w14:paraId="56FA6100" w14:textId="1E2CB9BC" w:rsidR="000004D3" w:rsidRPr="000004D3" w:rsidRDefault="000004D3" w:rsidP="000004D3">
      <w:pPr>
        <w:pStyle w:val="ListParagraph"/>
        <w:numPr>
          <w:ilvl w:val="0"/>
          <w:numId w:val="25"/>
        </w:numPr>
        <w:rPr>
          <w:rFonts w:asciiTheme="minorHAnsi" w:hAnsiTheme="minorHAnsi" w:cstheme="minorHAnsi"/>
          <w:b/>
          <w:sz w:val="22"/>
          <w:szCs w:val="22"/>
        </w:rPr>
      </w:pPr>
      <w:r>
        <w:rPr>
          <w:rFonts w:asciiTheme="minorHAnsi" w:hAnsiTheme="minorHAnsi" w:cstheme="minorHAnsi"/>
          <w:sz w:val="22"/>
          <w:szCs w:val="22"/>
        </w:rPr>
        <w:t>If LaserNet becomes aware of conduct or content, which has been determined to be illegal, it will suspend or terminate the relevant customer’s service and report the conduct or content to the relevant law enforcement authority.  LaserNet will report such cases and any action taken to LaserNet within a reasonable period of time.</w:t>
      </w:r>
    </w:p>
    <w:p w14:paraId="7351A4D0" w14:textId="23877830" w:rsidR="000004D3" w:rsidRPr="000004D3" w:rsidRDefault="000004D3" w:rsidP="000004D3">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LaserNet will establish a notification and take-down procedure for unlawful content and activity in accordance with LaserNet’s take-down notification procedure, and respond expeditiously to such notifications.</w:t>
      </w:r>
    </w:p>
    <w:p w14:paraId="2DE378D1" w14:textId="5A21BBFE" w:rsidR="000004D3" w:rsidRDefault="000004D3" w:rsidP="000004D3">
      <w:pPr>
        <w:pStyle w:val="ListParagraph"/>
        <w:numPr>
          <w:ilvl w:val="0"/>
          <w:numId w:val="25"/>
        </w:numPr>
        <w:rPr>
          <w:rFonts w:asciiTheme="minorHAnsi" w:hAnsiTheme="minorHAnsi" w:cstheme="minorHAnsi"/>
          <w:sz w:val="22"/>
          <w:szCs w:val="22"/>
        </w:rPr>
      </w:pPr>
      <w:r w:rsidRPr="000004D3">
        <w:rPr>
          <w:rFonts w:asciiTheme="minorHAnsi" w:hAnsiTheme="minorHAnsi" w:cstheme="minorHAnsi"/>
          <w:sz w:val="22"/>
          <w:szCs w:val="22"/>
        </w:rPr>
        <w:t>Las</w:t>
      </w:r>
      <w:r>
        <w:rPr>
          <w:rFonts w:asciiTheme="minorHAnsi" w:hAnsiTheme="minorHAnsi" w:cstheme="minorHAnsi"/>
          <w:sz w:val="22"/>
          <w:szCs w:val="22"/>
        </w:rPr>
        <w:t xml:space="preserve">erNet will submit a report </w:t>
      </w:r>
      <w:r w:rsidRPr="000004D3">
        <w:rPr>
          <w:rFonts w:asciiTheme="minorHAnsi" w:hAnsiTheme="minorHAnsi" w:cstheme="minorHAnsi"/>
          <w:sz w:val="22"/>
          <w:szCs w:val="22"/>
        </w:rPr>
        <w:t>t</w:t>
      </w:r>
      <w:r>
        <w:rPr>
          <w:rFonts w:asciiTheme="minorHAnsi" w:hAnsiTheme="minorHAnsi" w:cstheme="minorHAnsi"/>
          <w:sz w:val="22"/>
          <w:szCs w:val="22"/>
        </w:rPr>
        <w:t>o</w:t>
      </w:r>
      <w:r w:rsidRPr="000004D3">
        <w:rPr>
          <w:rFonts w:asciiTheme="minorHAnsi" w:hAnsiTheme="minorHAnsi" w:cstheme="minorHAnsi"/>
          <w:sz w:val="22"/>
          <w:szCs w:val="22"/>
        </w:rPr>
        <w:t xml:space="preserve"> the cus</w:t>
      </w:r>
      <w:r>
        <w:rPr>
          <w:rFonts w:asciiTheme="minorHAnsi" w:hAnsiTheme="minorHAnsi" w:cstheme="minorHAnsi"/>
          <w:sz w:val="22"/>
          <w:szCs w:val="22"/>
        </w:rPr>
        <w:t>tomer on the steps takin in response to a take-down notice within a reasonable period of time after such notice is lodged.</w:t>
      </w:r>
    </w:p>
    <w:p w14:paraId="5B35EB52" w14:textId="6EDFF112" w:rsidR="000004D3" w:rsidRDefault="000004D3" w:rsidP="000004D3">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lastRenderedPageBreak/>
        <w:t>LaserNet will keep a record of all take-down notices received and any materials taken down for a period of at least three years unless possession of such materials is illegal.</w:t>
      </w:r>
    </w:p>
    <w:p w14:paraId="3E917FC8" w14:textId="77777777" w:rsidR="000004D3" w:rsidRDefault="000004D3" w:rsidP="000004D3">
      <w:pPr>
        <w:rPr>
          <w:rFonts w:asciiTheme="minorHAnsi" w:hAnsiTheme="minorHAnsi" w:cstheme="minorHAnsi"/>
          <w:b/>
          <w:sz w:val="22"/>
          <w:szCs w:val="22"/>
        </w:rPr>
      </w:pPr>
    </w:p>
    <w:p w14:paraId="732CC403" w14:textId="67289FA0" w:rsidR="000004D3" w:rsidRPr="000004D3" w:rsidRDefault="000004D3" w:rsidP="000004D3">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Internet Standards</w:t>
      </w:r>
    </w:p>
    <w:p w14:paraId="1C80AB92" w14:textId="77777777" w:rsidR="000004D3" w:rsidRDefault="000004D3" w:rsidP="000004D3">
      <w:pPr>
        <w:rPr>
          <w:rFonts w:asciiTheme="minorHAnsi" w:hAnsiTheme="minorHAnsi" w:cstheme="minorHAnsi"/>
          <w:b/>
          <w:sz w:val="22"/>
          <w:szCs w:val="22"/>
        </w:rPr>
      </w:pPr>
    </w:p>
    <w:p w14:paraId="36504BBE" w14:textId="52EEE9CE" w:rsidR="000004D3" w:rsidRPr="000004D3" w:rsidRDefault="000004D3" w:rsidP="000004D3">
      <w:pPr>
        <w:pStyle w:val="ListParagraph"/>
        <w:numPr>
          <w:ilvl w:val="0"/>
          <w:numId w:val="26"/>
        </w:numPr>
        <w:rPr>
          <w:rFonts w:asciiTheme="minorHAnsi" w:hAnsiTheme="minorHAnsi" w:cstheme="minorHAnsi"/>
          <w:b/>
          <w:sz w:val="22"/>
          <w:szCs w:val="22"/>
        </w:rPr>
      </w:pPr>
      <w:r>
        <w:rPr>
          <w:rFonts w:asciiTheme="minorHAnsi" w:hAnsiTheme="minorHAnsi" w:cstheme="minorHAnsi"/>
          <w:sz w:val="22"/>
          <w:szCs w:val="22"/>
        </w:rPr>
        <w:t>LaserNet will operate with due regard for established Internet best practices, as set out in the various request of comment (RFC) documents as mandated from time to time by established and respected Internet governance structures.</w:t>
      </w:r>
    </w:p>
    <w:p w14:paraId="328C694A" w14:textId="77777777" w:rsidR="000004D3" w:rsidRDefault="000004D3" w:rsidP="000004D3">
      <w:pPr>
        <w:rPr>
          <w:rFonts w:asciiTheme="minorHAnsi" w:hAnsiTheme="minorHAnsi" w:cstheme="minorHAnsi"/>
          <w:b/>
          <w:sz w:val="22"/>
          <w:szCs w:val="22"/>
        </w:rPr>
      </w:pPr>
    </w:p>
    <w:p w14:paraId="078682EE" w14:textId="2B93A6A1" w:rsidR="000004D3" w:rsidRDefault="000004D3" w:rsidP="000004D3">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Compliance with the Code of Conduct</w:t>
      </w:r>
    </w:p>
    <w:p w14:paraId="55D3709A" w14:textId="77777777" w:rsidR="000004D3" w:rsidRDefault="000004D3" w:rsidP="000004D3">
      <w:pPr>
        <w:rPr>
          <w:rFonts w:asciiTheme="minorHAnsi" w:hAnsiTheme="minorHAnsi" w:cstheme="minorHAnsi"/>
          <w:b/>
          <w:sz w:val="22"/>
          <w:szCs w:val="22"/>
        </w:rPr>
      </w:pPr>
    </w:p>
    <w:p w14:paraId="3F8410E9" w14:textId="58B8EC31" w:rsidR="000004D3" w:rsidRPr="00DE4B6B" w:rsidRDefault="000004D3" w:rsidP="000004D3">
      <w:pPr>
        <w:pStyle w:val="ListParagraph"/>
        <w:numPr>
          <w:ilvl w:val="0"/>
          <w:numId w:val="26"/>
        </w:numPr>
        <w:rPr>
          <w:rFonts w:asciiTheme="minorHAnsi" w:hAnsiTheme="minorHAnsi" w:cstheme="minorHAnsi"/>
          <w:b/>
          <w:sz w:val="22"/>
          <w:szCs w:val="22"/>
        </w:rPr>
      </w:pPr>
      <w:r>
        <w:rPr>
          <w:rFonts w:asciiTheme="minorHAnsi" w:hAnsiTheme="minorHAnsi" w:cstheme="minorHAnsi"/>
          <w:sz w:val="22"/>
          <w:szCs w:val="22"/>
        </w:rPr>
        <w:t xml:space="preserve">LaserNet will receive and investigate complaints </w:t>
      </w:r>
      <w:r w:rsidR="00DE4B6B">
        <w:rPr>
          <w:rFonts w:asciiTheme="minorHAnsi" w:hAnsiTheme="minorHAnsi" w:cstheme="minorHAnsi"/>
          <w:sz w:val="22"/>
          <w:szCs w:val="22"/>
        </w:rPr>
        <w:t>made in accordance with this Code of Conduct, unless such complaints are frivolous, unreasonable, vexatious or in bad faith.</w:t>
      </w:r>
    </w:p>
    <w:p w14:paraId="09067B68" w14:textId="49D60DD3" w:rsidR="00DE4B6B" w:rsidRPr="00DE4B6B" w:rsidRDefault="00DE4B6B" w:rsidP="000004D3">
      <w:pPr>
        <w:pStyle w:val="ListParagraph"/>
        <w:numPr>
          <w:ilvl w:val="0"/>
          <w:numId w:val="26"/>
        </w:numPr>
        <w:rPr>
          <w:rFonts w:asciiTheme="minorHAnsi" w:hAnsiTheme="minorHAnsi" w:cstheme="minorHAnsi"/>
          <w:b/>
          <w:sz w:val="22"/>
          <w:szCs w:val="22"/>
        </w:rPr>
      </w:pPr>
      <w:r>
        <w:rPr>
          <w:rFonts w:asciiTheme="minorHAnsi" w:hAnsiTheme="minorHAnsi" w:cstheme="minorHAnsi"/>
          <w:sz w:val="22"/>
          <w:szCs w:val="22"/>
        </w:rPr>
        <w:t>LaserNet will make all reasonable efforts to resolve complaints in accordance with the complaints procedure.</w:t>
      </w:r>
    </w:p>
    <w:p w14:paraId="0621305A" w14:textId="2B35530B" w:rsidR="00844706" w:rsidRPr="00844706" w:rsidRDefault="001F2D27" w:rsidP="00844706">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LaserNet will audit the compliance of customers with the Code of Conduct annually and must perform regular spot checks in this regard.</w:t>
      </w:r>
      <w:bookmarkStart w:id="0" w:name="_GoBack"/>
      <w:bookmarkEnd w:id="0"/>
    </w:p>
    <w:p w14:paraId="4248AABC" w14:textId="77777777" w:rsidR="00844706" w:rsidRPr="00844706" w:rsidRDefault="00844706" w:rsidP="00844706">
      <w:pPr>
        <w:pStyle w:val="ListParagraph"/>
        <w:ind w:left="1080"/>
        <w:rPr>
          <w:rFonts w:asciiTheme="minorHAnsi" w:hAnsiTheme="minorHAnsi" w:cstheme="minorHAnsi"/>
          <w:sz w:val="22"/>
          <w:szCs w:val="22"/>
        </w:rPr>
      </w:pPr>
    </w:p>
    <w:p w14:paraId="04AF91C5" w14:textId="32461CAC" w:rsidR="001F2D27" w:rsidRPr="001F2D27" w:rsidRDefault="001F2D27" w:rsidP="001F2D27">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Alterations</w:t>
      </w:r>
    </w:p>
    <w:p w14:paraId="46C6CEB9" w14:textId="77777777" w:rsidR="001F2D27" w:rsidRDefault="001F2D27" w:rsidP="001F2D27">
      <w:pPr>
        <w:rPr>
          <w:rFonts w:asciiTheme="minorHAnsi" w:hAnsiTheme="minorHAnsi" w:cstheme="minorHAnsi"/>
          <w:b/>
          <w:sz w:val="22"/>
          <w:szCs w:val="22"/>
        </w:rPr>
      </w:pPr>
    </w:p>
    <w:p w14:paraId="0CBF3C25" w14:textId="47A4D25C" w:rsidR="001F2D27" w:rsidRPr="001F2D27" w:rsidRDefault="001F2D27" w:rsidP="001F2D27">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LaserNet reserves the right ot make alterations to this Code of Conduct from time to time.  Such amendments are binding on all LaserNet staff.  The current Code of Conduct will be maintained on the LaserNet website.</w:t>
      </w:r>
    </w:p>
    <w:sectPr w:rsidR="001F2D27" w:rsidRPr="001F2D27" w:rsidSect="00B21E85">
      <w:headerReference w:type="default" r:id="rId9"/>
      <w:footerReference w:type="default" r:id="rId10"/>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6A3BD" w14:textId="77777777" w:rsidR="00804D21" w:rsidRDefault="00804D21">
      <w:r>
        <w:separator/>
      </w:r>
    </w:p>
  </w:endnote>
  <w:endnote w:type="continuationSeparator" w:id="0">
    <w:p w14:paraId="3E49DC37" w14:textId="77777777" w:rsidR="00804D21" w:rsidRDefault="0080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ＭＳ Ｐゴシック">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B8C9" w14:textId="61D263B8" w:rsidR="00DE6AC6" w:rsidRPr="00F977A8" w:rsidRDefault="00383276" w:rsidP="00F977A8">
    <w:pPr>
      <w:pStyle w:val="Footer"/>
      <w:tabs>
        <w:tab w:val="right" w:pos="9781"/>
      </w:tabs>
      <w:rPr>
        <w:rFonts w:ascii="Arial Narrow" w:eastAsiaTheme="majorEastAsia" w:hAnsi="Arial Narrow" w:cstheme="majorBidi"/>
        <w:szCs w:val="20"/>
      </w:rPr>
    </w:pPr>
    <w:r>
      <w:rPr>
        <w:rFonts w:ascii="Arial Narrow" w:hAnsi="Arial Narrow"/>
        <w:noProof/>
        <w:lang w:val="en-US"/>
      </w:rPr>
      <mc:AlternateContent>
        <mc:Choice Requires="wps">
          <w:drawing>
            <wp:anchor distT="0" distB="0" distL="114300" distR="114300" simplePos="0" relativeHeight="251666432" behindDoc="0" locked="0" layoutInCell="1" allowOverlap="1" wp14:anchorId="5F486C13" wp14:editId="54CD06D3">
              <wp:simplePos x="0" y="0"/>
              <wp:positionH relativeFrom="column">
                <wp:posOffset>-723900</wp:posOffset>
              </wp:positionH>
              <wp:positionV relativeFrom="paragraph">
                <wp:posOffset>-46990</wp:posOffset>
              </wp:positionV>
              <wp:extent cx="7155180" cy="0"/>
              <wp:effectExtent l="38100" t="38100" r="64770" b="95250"/>
              <wp:wrapNone/>
              <wp:docPr id="9" name="Straight Connector 9"/>
              <wp:cNvGraphicFramePr/>
              <a:graphic xmlns:a="http://schemas.openxmlformats.org/drawingml/2006/main">
                <a:graphicData uri="http://schemas.microsoft.com/office/word/2010/wordprocessingShape">
                  <wps:wsp>
                    <wps:cNvCnPr/>
                    <wps:spPr>
                      <a:xfrm>
                        <a:off x="0" y="0"/>
                        <a:ext cx="7155180" cy="0"/>
                      </a:xfrm>
                      <a:prstGeom prst="line">
                        <a:avLst/>
                      </a:prstGeom>
                      <a:ln>
                        <a:solidFill>
                          <a:srgbClr val="C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6D79C" id="Straight_x0020_Connector_x0020_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3.65pt" to="506.4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" strokecolor="#c00000" strokeweight="2pt">
              <v:shadow on="t" opacity="24903f" mv:blur="40000f" origin=",.5" offset="0,20000emu"/>
            </v:line>
          </w:pict>
        </mc:Fallback>
      </mc:AlternateContent>
    </w:r>
    <w:r w:rsidR="00DE6AC6" w:rsidRPr="00F977A8">
      <w:rPr>
        <w:rFonts w:ascii="Arial Narrow" w:hAnsi="Arial Narrow"/>
        <w:noProof/>
        <w:lang w:val="en-US"/>
      </w:rPr>
      <mc:AlternateContent>
        <mc:Choice Requires="wps">
          <w:drawing>
            <wp:anchor distT="0" distB="0" distL="114300" distR="114300" simplePos="0" relativeHeight="251661312" behindDoc="0" locked="0" layoutInCell="1" allowOverlap="1" wp14:anchorId="2F39FBEA" wp14:editId="5E82069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4AE23B3" id="Rectangle_x0020_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" filled="f" strokecolor="#938953 [1614]" strokeweight="1.25pt">
              <w10:wrap anchorx="page" anchory="page"/>
            </v:rect>
          </w:pict>
        </mc:Fallback>
      </mc:AlternateContent>
    </w:r>
    <w:r w:rsidR="00DE6AC6" w:rsidRPr="00F977A8">
      <w:rPr>
        <w:rFonts w:ascii="Arial Narrow" w:eastAsiaTheme="majorEastAsia" w:hAnsi="Arial Narrow" w:cstheme="majorBidi"/>
        <w:szCs w:val="20"/>
      </w:rPr>
      <w:t>LaserNet (Pty) Ltd</w:t>
    </w:r>
    <w:r w:rsidR="00DE6AC6">
      <w:rPr>
        <w:rFonts w:ascii="Arial Narrow" w:eastAsiaTheme="majorEastAsia" w:hAnsi="Arial Narrow" w:cstheme="majorBidi"/>
        <w:szCs w:val="20"/>
      </w:rPr>
      <w:tab/>
      <w:t>P.O. Box 97629</w:t>
    </w:r>
    <w:r w:rsidR="00DE6AC6">
      <w:rPr>
        <w:rFonts w:ascii="Arial Narrow" w:eastAsiaTheme="majorEastAsia" w:hAnsi="Arial Narrow" w:cstheme="majorBidi"/>
        <w:szCs w:val="20"/>
      </w:rPr>
      <w:tab/>
    </w:r>
    <w:r>
      <w:rPr>
        <w:rFonts w:ascii="Arial Narrow" w:eastAsiaTheme="majorEastAsia" w:hAnsi="Arial Narrow" w:cstheme="majorBidi"/>
        <w:szCs w:val="20"/>
      </w:rPr>
      <w:t xml:space="preserve">                     </w:t>
    </w:r>
    <w:r w:rsidR="00DE6AC6">
      <w:rPr>
        <w:rFonts w:ascii="Arial Narrow" w:eastAsiaTheme="majorEastAsia" w:hAnsi="Arial Narrow" w:cstheme="majorBidi"/>
        <w:szCs w:val="20"/>
      </w:rPr>
      <w:t>Ivan Bridgens, Grant Randall, Alan Otto</w:t>
    </w:r>
  </w:p>
  <w:p w14:paraId="6673CEC3" w14:textId="26071B7D" w:rsidR="00DE6AC6" w:rsidRPr="00F977A8" w:rsidRDefault="00DE6AC6" w:rsidP="00F977A8">
    <w:pPr>
      <w:pStyle w:val="Footer"/>
      <w:tabs>
        <w:tab w:val="right" w:pos="9781"/>
      </w:tabs>
      <w:rPr>
        <w:rFonts w:ascii="Arial Narrow" w:eastAsiaTheme="majorEastAsia" w:hAnsi="Arial Narrow" w:cstheme="majorBidi"/>
        <w:szCs w:val="20"/>
      </w:rPr>
    </w:pPr>
    <w:r w:rsidRPr="00F977A8">
      <w:rPr>
        <w:rFonts w:ascii="Arial Narrow" w:eastAsiaTheme="majorEastAsia" w:hAnsi="Arial Narrow" w:cstheme="majorBidi"/>
        <w:szCs w:val="20"/>
      </w:rPr>
      <w:t>Unit 19 Sunninghill Office Park</w:t>
    </w:r>
    <w:r>
      <w:rPr>
        <w:rFonts w:ascii="Arial Narrow" w:eastAsiaTheme="majorEastAsia" w:hAnsi="Arial Narrow" w:cstheme="majorBidi"/>
        <w:szCs w:val="20"/>
      </w:rPr>
      <w:tab/>
      <w:t>Petervale</w:t>
    </w:r>
    <w:r>
      <w:rPr>
        <w:rFonts w:ascii="Arial Narrow" w:eastAsiaTheme="majorEastAsia" w:hAnsi="Arial Narrow" w:cstheme="majorBidi"/>
        <w:szCs w:val="20"/>
      </w:rPr>
      <w:tab/>
    </w:r>
    <w:r w:rsidR="00383276">
      <w:rPr>
        <w:rFonts w:ascii="Arial Narrow" w:eastAsiaTheme="majorEastAsia" w:hAnsi="Arial Narrow" w:cstheme="majorBidi"/>
        <w:szCs w:val="20"/>
      </w:rPr>
      <w:t xml:space="preserve">                                 </w:t>
    </w:r>
    <w:r>
      <w:rPr>
        <w:rFonts w:ascii="Arial Narrow" w:eastAsiaTheme="majorEastAsia" w:hAnsi="Arial Narrow" w:cstheme="majorBidi"/>
        <w:szCs w:val="20"/>
      </w:rPr>
      <w:t>Telephone:  087 742 2210</w:t>
    </w:r>
  </w:p>
  <w:p w14:paraId="03CFF439" w14:textId="77777777" w:rsidR="00DE6AC6" w:rsidRPr="00F977A8" w:rsidRDefault="00DE6AC6" w:rsidP="00F977A8">
    <w:pPr>
      <w:pStyle w:val="Footer"/>
      <w:tabs>
        <w:tab w:val="right" w:pos="9781"/>
      </w:tabs>
      <w:rPr>
        <w:rFonts w:ascii="Arial Narrow" w:eastAsiaTheme="majorEastAsia" w:hAnsi="Arial Narrow" w:cstheme="majorBidi"/>
        <w:szCs w:val="20"/>
      </w:rPr>
    </w:pPr>
    <w:r w:rsidRPr="00F977A8">
      <w:rPr>
        <w:rFonts w:ascii="Arial Narrow" w:eastAsiaTheme="majorEastAsia" w:hAnsi="Arial Narrow" w:cstheme="majorBidi"/>
        <w:szCs w:val="20"/>
      </w:rPr>
      <w:t>Sunninghill</w:t>
    </w:r>
    <w:r>
      <w:rPr>
        <w:rFonts w:ascii="Arial Narrow" w:eastAsiaTheme="majorEastAsia" w:hAnsi="Arial Narrow" w:cstheme="majorBidi"/>
        <w:szCs w:val="20"/>
      </w:rPr>
      <w:tab/>
      <w:t>2151</w:t>
    </w:r>
    <w:r>
      <w:rPr>
        <w:rFonts w:ascii="Arial Narrow" w:eastAsiaTheme="majorEastAsia" w:hAnsi="Arial Narrow" w:cstheme="majorBidi"/>
        <w:szCs w:val="20"/>
      </w:rPr>
      <w:tab/>
      <w:t>Fax:  086 687 0763</w:t>
    </w:r>
  </w:p>
  <w:p w14:paraId="5BD8D8F7" w14:textId="77777777" w:rsidR="00DE6AC6" w:rsidRPr="00F977A8" w:rsidRDefault="00DE6AC6">
    <w:pPr>
      <w:pStyle w:val="Footer"/>
      <w:rPr>
        <w:rFonts w:ascii="Arial Narrow" w:hAnsi="Arial Narrow"/>
      </w:rPr>
    </w:pPr>
    <w:r w:rsidRPr="00F977A8">
      <w:rPr>
        <w:rFonts w:ascii="Arial Narrow" w:eastAsiaTheme="majorEastAsia" w:hAnsi="Arial Narrow" w:cstheme="majorBidi"/>
        <w:szCs w:val="20"/>
      </w:rPr>
      <w:t>2006/017772/07</w:t>
    </w:r>
    <w:r>
      <w:rPr>
        <w:rFonts w:ascii="Arial Narrow" w:eastAsiaTheme="majorEastAsia" w:hAnsi="Arial Narrow" w:cstheme="majorBidi"/>
        <w:szCs w:val="20"/>
      </w:rPr>
      <w:tab/>
      <w:t>VAT#  410 022 0252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0BCA" w14:textId="518343BE" w:rsidR="005C6367" w:rsidRDefault="005C6367" w:rsidP="00680BD7">
    <w:pPr>
      <w:pStyle w:val="Header"/>
      <w:jc w:val="right"/>
      <w:rPr>
        <w:rFonts w:ascii="Arial" w:hAnsi="Arial" w:cs="Arial"/>
        <w:b/>
        <w:bCs/>
        <w:sz w:val="20"/>
      </w:rPr>
    </w:pPr>
    <w:r>
      <w:rPr>
        <w:rFonts w:ascii="Arial" w:hAnsi="Arial" w:cs="Arial"/>
        <w:b/>
        <w:bCs/>
        <w:snapToGrid w:val="0"/>
        <w:sz w:val="20"/>
      </w:rPr>
      <w:t xml:space="preserve">Page </w:t>
    </w:r>
    <w:r>
      <w:rPr>
        <w:rStyle w:val="PageNumber"/>
        <w:rFonts w:ascii="Arial" w:hAnsi="Arial" w:cs="Arial"/>
        <w:b/>
        <w:bCs/>
        <w:sz w:val="20"/>
      </w:rPr>
      <w:fldChar w:fldCharType="begin"/>
    </w:r>
    <w:r>
      <w:rPr>
        <w:rStyle w:val="PageNumber"/>
        <w:rFonts w:ascii="Arial" w:hAnsi="Arial" w:cs="Arial"/>
        <w:b/>
        <w:bCs/>
        <w:sz w:val="20"/>
      </w:rPr>
      <w:instrText xml:space="preserve"> PAGE </w:instrText>
    </w:r>
    <w:r>
      <w:rPr>
        <w:rStyle w:val="PageNumber"/>
        <w:rFonts w:ascii="Arial" w:hAnsi="Arial" w:cs="Arial"/>
        <w:b/>
        <w:bCs/>
        <w:sz w:val="20"/>
      </w:rPr>
      <w:fldChar w:fldCharType="separate"/>
    </w:r>
    <w:r w:rsidR="00844706">
      <w:rPr>
        <w:rStyle w:val="PageNumber"/>
        <w:rFonts w:ascii="Arial" w:hAnsi="Arial" w:cs="Arial"/>
        <w:b/>
        <w:bCs/>
        <w:noProof/>
        <w:sz w:val="20"/>
      </w:rPr>
      <w:t>3</w:t>
    </w:r>
    <w:r>
      <w:rPr>
        <w:rStyle w:val="PageNumber"/>
        <w:rFonts w:ascii="Arial" w:hAnsi="Arial" w:cs="Arial"/>
        <w:b/>
        <w:bCs/>
        <w:sz w:val="20"/>
      </w:rPr>
      <w:fldChar w:fldCharType="end"/>
    </w:r>
    <w:r>
      <w:rPr>
        <w:rStyle w:val="PageNumber"/>
        <w:rFonts w:ascii="Arial" w:hAnsi="Arial" w:cs="Arial"/>
        <w:b/>
        <w:bCs/>
        <w:sz w:val="20"/>
      </w:rPr>
      <w:t xml:space="preserve"> of </w:t>
    </w:r>
    <w:r>
      <w:rPr>
        <w:rStyle w:val="PageNumber"/>
        <w:rFonts w:ascii="Arial" w:hAnsi="Arial" w:cs="Arial"/>
        <w:b/>
        <w:bCs/>
        <w:sz w:val="20"/>
      </w:rPr>
      <w:fldChar w:fldCharType="begin"/>
    </w:r>
    <w:r>
      <w:rPr>
        <w:rStyle w:val="PageNumber"/>
        <w:rFonts w:ascii="Arial" w:hAnsi="Arial" w:cs="Arial"/>
        <w:b/>
        <w:bCs/>
        <w:sz w:val="20"/>
      </w:rPr>
      <w:instrText xml:space="preserve"> NUMPAGES </w:instrText>
    </w:r>
    <w:r>
      <w:rPr>
        <w:rStyle w:val="PageNumber"/>
        <w:rFonts w:ascii="Arial" w:hAnsi="Arial" w:cs="Arial"/>
        <w:b/>
        <w:bCs/>
        <w:sz w:val="20"/>
      </w:rPr>
      <w:fldChar w:fldCharType="separate"/>
    </w:r>
    <w:r w:rsidR="00844706">
      <w:rPr>
        <w:rStyle w:val="PageNumber"/>
        <w:rFonts w:ascii="Arial" w:hAnsi="Arial" w:cs="Arial"/>
        <w:b/>
        <w:bCs/>
        <w:noProof/>
        <w:sz w:val="20"/>
      </w:rPr>
      <w:t>3</w:t>
    </w:r>
    <w:r>
      <w:rPr>
        <w:rStyle w:val="PageNumber"/>
        <w:rFonts w:ascii="Arial" w:hAnsi="Arial" w:cs="Arial"/>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4422F" w14:textId="77777777" w:rsidR="00804D21" w:rsidRDefault="00804D21">
      <w:r>
        <w:separator/>
      </w:r>
    </w:p>
  </w:footnote>
  <w:footnote w:type="continuationSeparator" w:id="0">
    <w:p w14:paraId="71B4B319" w14:textId="77777777" w:rsidR="00804D21" w:rsidRDefault="00804D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C824" w14:textId="77777777" w:rsidR="00DE6AC6" w:rsidRDefault="00DE6AC6">
    <w:pPr>
      <w:spacing w:line="264" w:lineRule="auto"/>
    </w:pPr>
    <w:r>
      <w:rPr>
        <w:noProof/>
        <w:color w:val="000000"/>
        <w:lang w:val="en-US"/>
      </w:rPr>
      <w:drawing>
        <wp:anchor distT="0" distB="0" distL="114300" distR="114300" simplePos="0" relativeHeight="251660288" behindDoc="1" locked="0" layoutInCell="1" allowOverlap="1" wp14:anchorId="4256F63A" wp14:editId="1D30D595">
          <wp:simplePos x="0" y="0"/>
          <wp:positionH relativeFrom="column">
            <wp:posOffset>3563414</wp:posOffset>
          </wp:positionH>
          <wp:positionV relativeFrom="page">
            <wp:posOffset>266065</wp:posOffset>
          </wp:positionV>
          <wp:extent cx="2869200" cy="964800"/>
          <wp:effectExtent l="0" t="0" r="762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4-06-04 at 11.30.34 A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9200" cy="96480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lang w:val="en-US"/>
      </w:rPr>
      <mc:AlternateContent>
        <mc:Choice Requires="wps">
          <w:drawing>
            <wp:anchor distT="0" distB="0" distL="114300" distR="114300" simplePos="0" relativeHeight="251659264" behindDoc="0" locked="0" layoutInCell="1" allowOverlap="1" wp14:anchorId="757E65AE" wp14:editId="0D0FB90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8A55DE5" id="Rectangle_x0020_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" filled="f" strokecolor="#938953 [1614]" strokeweight="1.25pt">
              <w10:wrap anchorx="page" anchory="page"/>
            </v:rect>
          </w:pict>
        </mc:Fallback>
      </mc:AlternateContent>
    </w:r>
  </w:p>
  <w:p w14:paraId="6226BAC8" w14:textId="77777777" w:rsidR="00DE6AC6" w:rsidRDefault="00DE6A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D1229" w14:textId="77777777" w:rsidR="005C6367" w:rsidRDefault="005C6367">
    <w:pPr>
      <w:pStyle w:val="Header"/>
      <w:jc w:val="right"/>
    </w:pPr>
    <w:r>
      <w:rPr>
        <w:noProof/>
        <w:lang w:val="en-US"/>
      </w:rPr>
      <w:drawing>
        <wp:inline distT="0" distB="0" distL="0" distR="0" wp14:anchorId="7729013A" wp14:editId="7B21079A">
          <wp:extent cx="1460500" cy="292100"/>
          <wp:effectExtent l="0" t="0" r="12700" b="12700"/>
          <wp:docPr id="12" name="Picture 12" descr="Laset_Net_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et_Net_Logo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292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B2E1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A0DFF"/>
    <w:multiLevelType w:val="hybridMultilevel"/>
    <w:tmpl w:val="A1860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4307"/>
    <w:multiLevelType w:val="multilevel"/>
    <w:tmpl w:val="676C312E"/>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3">
    <w:nsid w:val="0B211A0F"/>
    <w:multiLevelType w:val="multilevel"/>
    <w:tmpl w:val="32A8ACA0"/>
    <w:lvl w:ilvl="0">
      <w:start w:val="1"/>
      <w:numFmt w:val="decimal"/>
      <w:lvlText w:val="%1"/>
      <w:lvlJc w:val="left"/>
      <w:pPr>
        <w:tabs>
          <w:tab w:val="num" w:pos="720"/>
        </w:tabs>
        <w:ind w:left="720" w:hanging="720"/>
      </w:pPr>
    </w:lvl>
    <w:lvl w:ilvl="1">
      <w:start w:val="3"/>
      <w:numFmt w:val="decimal"/>
      <w:lvlText w:val="%1.%2"/>
      <w:lvlJc w:val="left"/>
      <w:pPr>
        <w:tabs>
          <w:tab w:val="num" w:pos="1440"/>
        </w:tabs>
        <w:ind w:left="1440" w:hanging="720"/>
      </w:pPr>
      <w:rPr>
        <w:b w:val="0"/>
        <w:i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4">
    <w:nsid w:val="0D436FB0"/>
    <w:multiLevelType w:val="multilevel"/>
    <w:tmpl w:val="71204A4E"/>
    <w:lvl w:ilvl="0">
      <w:start w:val="3"/>
      <w:numFmt w:val="decimal"/>
      <w:lvlText w:val="%1"/>
      <w:lvlJc w:val="left"/>
      <w:pPr>
        <w:tabs>
          <w:tab w:val="num" w:pos="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5">
    <w:nsid w:val="0DDE3E16"/>
    <w:multiLevelType w:val="hybridMultilevel"/>
    <w:tmpl w:val="492C6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C93417"/>
    <w:multiLevelType w:val="multilevel"/>
    <w:tmpl w:val="61F6AE7A"/>
    <w:lvl w:ilvl="0">
      <w:start w:val="1"/>
      <w:numFmt w:val="decimal"/>
      <w:lvlText w:val="%1"/>
      <w:lvlJc w:val="left"/>
      <w:pPr>
        <w:tabs>
          <w:tab w:val="num" w:pos="720"/>
        </w:tabs>
        <w:ind w:left="720" w:hanging="720"/>
      </w:pPr>
      <w:rPr>
        <w:rFonts w:hint="default"/>
        <w:b w:val="0"/>
        <w:i w:val="0"/>
      </w:rPr>
    </w:lvl>
    <w:lvl w:ilvl="1">
      <w:start w:val="3"/>
      <w:numFmt w:val="decimal"/>
      <w:lvlText w:val="%1.%2"/>
      <w:lvlJc w:val="left"/>
      <w:pPr>
        <w:tabs>
          <w:tab w:val="num" w:pos="1440"/>
        </w:tabs>
        <w:ind w:left="1440" w:hanging="720"/>
      </w:pPr>
      <w:rPr>
        <w:rFonts w:ascii="Arial" w:hAnsi="Arial" w:hint="default"/>
        <w:b w:val="0"/>
        <w:i w:val="0"/>
        <w:sz w:val="18"/>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7">
    <w:nsid w:val="16486F52"/>
    <w:multiLevelType w:val="multilevel"/>
    <w:tmpl w:val="7FE2A112"/>
    <w:lvl w:ilvl="0">
      <w:start w:val="1"/>
      <w:numFmt w:val="decimal"/>
      <w:pStyle w:val="Heading6"/>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8">
    <w:nsid w:val="176A6DFA"/>
    <w:multiLevelType w:val="multilevel"/>
    <w:tmpl w:val="814EF4D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9">
    <w:nsid w:val="1ABC4581"/>
    <w:multiLevelType w:val="multilevel"/>
    <w:tmpl w:val="60B0BD7E"/>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1CA50C1C"/>
    <w:multiLevelType w:val="multilevel"/>
    <w:tmpl w:val="F3C2F27C"/>
    <w:lvl w:ilvl="0">
      <w:start w:val="3"/>
      <w:numFmt w:val="decimal"/>
      <w:lvlText w:val="%1"/>
      <w:lvlJc w:val="left"/>
      <w:pPr>
        <w:tabs>
          <w:tab w:val="num" w:pos="720"/>
        </w:tabs>
        <w:ind w:left="720" w:hanging="720"/>
      </w:pPr>
      <w:rPr>
        <w:b w:val="0"/>
        <w:i w:val="0"/>
        <w:sz w:val="16"/>
      </w:rPr>
    </w:lvl>
    <w:lvl w:ilvl="1">
      <w:start w:val="2"/>
      <w:numFmt w:val="decimal"/>
      <w:lvlText w:val="%1.%2"/>
      <w:lvlJc w:val="left"/>
      <w:pPr>
        <w:tabs>
          <w:tab w:val="num" w:pos="1440"/>
        </w:tabs>
        <w:ind w:left="1440" w:hanging="720"/>
      </w:pPr>
      <w:rPr>
        <w:rFonts w:ascii="Arial" w:hAnsi="Arial" w:hint="default"/>
        <w:b w:val="0"/>
        <w:i w:val="0"/>
        <w:sz w:val="16"/>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1">
    <w:nsid w:val="1F721B8D"/>
    <w:multiLevelType w:val="hybridMultilevel"/>
    <w:tmpl w:val="497EE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F21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8B8303C"/>
    <w:multiLevelType w:val="hybridMultilevel"/>
    <w:tmpl w:val="D62AA6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767E13"/>
    <w:multiLevelType w:val="hybridMultilevel"/>
    <w:tmpl w:val="9110B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5A42B2"/>
    <w:multiLevelType w:val="hybridMultilevel"/>
    <w:tmpl w:val="0D666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CA1578"/>
    <w:multiLevelType w:val="multilevel"/>
    <w:tmpl w:val="790AFDD4"/>
    <w:lvl w:ilvl="0">
      <w:start w:val="2"/>
      <w:numFmt w:val="decimal"/>
      <w:lvlText w:val="%1"/>
      <w:lvlJc w:val="left"/>
      <w:pPr>
        <w:tabs>
          <w:tab w:val="num" w:pos="720"/>
        </w:tabs>
        <w:ind w:left="720" w:hanging="720"/>
      </w:pPr>
      <w:rPr>
        <w:b w:val="0"/>
        <w:i w:val="0"/>
        <w:sz w:val="16"/>
      </w:rPr>
    </w:lvl>
    <w:lvl w:ilvl="1">
      <w:start w:val="2"/>
      <w:numFmt w:val="decimal"/>
      <w:lvlText w:val="%1.%2"/>
      <w:lvlJc w:val="left"/>
      <w:pPr>
        <w:tabs>
          <w:tab w:val="num" w:pos="1440"/>
        </w:tabs>
        <w:ind w:left="1440" w:hanging="720"/>
      </w:pPr>
      <w:rPr>
        <w:rFonts w:ascii="Arial" w:hAnsi="Arial" w:hint="default"/>
        <w:b w:val="0"/>
        <w:i w:val="0"/>
        <w:sz w:val="16"/>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7">
    <w:nsid w:val="5E2C782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08D5CF6"/>
    <w:multiLevelType w:val="hybridMultilevel"/>
    <w:tmpl w:val="1B2835C4"/>
    <w:lvl w:ilvl="0" w:tplc="303E3D8C">
      <w:start w:val="1"/>
      <w:numFmt w:val="bullet"/>
      <w:lvlText w:val="•"/>
      <w:lvlJc w:val="left"/>
      <w:pPr>
        <w:tabs>
          <w:tab w:val="num" w:pos="720"/>
        </w:tabs>
        <w:ind w:left="720" w:hanging="360"/>
      </w:pPr>
      <w:rPr>
        <w:rFonts w:ascii="Arial" w:hAnsi="Arial" w:hint="default"/>
      </w:rPr>
    </w:lvl>
    <w:lvl w:ilvl="1" w:tplc="7E5AA0A2" w:tentative="1">
      <w:start w:val="1"/>
      <w:numFmt w:val="bullet"/>
      <w:lvlText w:val="•"/>
      <w:lvlJc w:val="left"/>
      <w:pPr>
        <w:tabs>
          <w:tab w:val="num" w:pos="1440"/>
        </w:tabs>
        <w:ind w:left="1440" w:hanging="360"/>
      </w:pPr>
      <w:rPr>
        <w:rFonts w:ascii="Arial" w:hAnsi="Arial" w:hint="default"/>
      </w:rPr>
    </w:lvl>
    <w:lvl w:ilvl="2" w:tplc="EC006D92" w:tentative="1">
      <w:start w:val="1"/>
      <w:numFmt w:val="bullet"/>
      <w:lvlText w:val="•"/>
      <w:lvlJc w:val="left"/>
      <w:pPr>
        <w:tabs>
          <w:tab w:val="num" w:pos="2160"/>
        </w:tabs>
        <w:ind w:left="2160" w:hanging="360"/>
      </w:pPr>
      <w:rPr>
        <w:rFonts w:ascii="Arial" w:hAnsi="Arial" w:hint="default"/>
      </w:rPr>
    </w:lvl>
    <w:lvl w:ilvl="3" w:tplc="FA24EF10" w:tentative="1">
      <w:start w:val="1"/>
      <w:numFmt w:val="bullet"/>
      <w:lvlText w:val="•"/>
      <w:lvlJc w:val="left"/>
      <w:pPr>
        <w:tabs>
          <w:tab w:val="num" w:pos="2880"/>
        </w:tabs>
        <w:ind w:left="2880" w:hanging="360"/>
      </w:pPr>
      <w:rPr>
        <w:rFonts w:ascii="Arial" w:hAnsi="Arial" w:hint="default"/>
      </w:rPr>
    </w:lvl>
    <w:lvl w:ilvl="4" w:tplc="E6D88B8A" w:tentative="1">
      <w:start w:val="1"/>
      <w:numFmt w:val="bullet"/>
      <w:lvlText w:val="•"/>
      <w:lvlJc w:val="left"/>
      <w:pPr>
        <w:tabs>
          <w:tab w:val="num" w:pos="3600"/>
        </w:tabs>
        <w:ind w:left="3600" w:hanging="360"/>
      </w:pPr>
      <w:rPr>
        <w:rFonts w:ascii="Arial" w:hAnsi="Arial" w:hint="default"/>
      </w:rPr>
    </w:lvl>
    <w:lvl w:ilvl="5" w:tplc="D62010B4" w:tentative="1">
      <w:start w:val="1"/>
      <w:numFmt w:val="bullet"/>
      <w:lvlText w:val="•"/>
      <w:lvlJc w:val="left"/>
      <w:pPr>
        <w:tabs>
          <w:tab w:val="num" w:pos="4320"/>
        </w:tabs>
        <w:ind w:left="4320" w:hanging="360"/>
      </w:pPr>
      <w:rPr>
        <w:rFonts w:ascii="Arial" w:hAnsi="Arial" w:hint="default"/>
      </w:rPr>
    </w:lvl>
    <w:lvl w:ilvl="6" w:tplc="16D2E7A0" w:tentative="1">
      <w:start w:val="1"/>
      <w:numFmt w:val="bullet"/>
      <w:lvlText w:val="•"/>
      <w:lvlJc w:val="left"/>
      <w:pPr>
        <w:tabs>
          <w:tab w:val="num" w:pos="5040"/>
        </w:tabs>
        <w:ind w:left="5040" w:hanging="360"/>
      </w:pPr>
      <w:rPr>
        <w:rFonts w:ascii="Arial" w:hAnsi="Arial" w:hint="default"/>
      </w:rPr>
    </w:lvl>
    <w:lvl w:ilvl="7" w:tplc="64BE3034" w:tentative="1">
      <w:start w:val="1"/>
      <w:numFmt w:val="bullet"/>
      <w:lvlText w:val="•"/>
      <w:lvlJc w:val="left"/>
      <w:pPr>
        <w:tabs>
          <w:tab w:val="num" w:pos="5760"/>
        </w:tabs>
        <w:ind w:left="5760" w:hanging="360"/>
      </w:pPr>
      <w:rPr>
        <w:rFonts w:ascii="Arial" w:hAnsi="Arial" w:hint="default"/>
      </w:rPr>
    </w:lvl>
    <w:lvl w:ilvl="8" w:tplc="82E04BB4" w:tentative="1">
      <w:start w:val="1"/>
      <w:numFmt w:val="bullet"/>
      <w:lvlText w:val="•"/>
      <w:lvlJc w:val="left"/>
      <w:pPr>
        <w:tabs>
          <w:tab w:val="num" w:pos="6480"/>
        </w:tabs>
        <w:ind w:left="6480" w:hanging="360"/>
      </w:pPr>
      <w:rPr>
        <w:rFonts w:ascii="Arial" w:hAnsi="Arial" w:hint="default"/>
      </w:rPr>
    </w:lvl>
  </w:abstractNum>
  <w:abstractNum w:abstractNumId="19">
    <w:nsid w:val="66837B3C"/>
    <w:multiLevelType w:val="multilevel"/>
    <w:tmpl w:val="B566A8AC"/>
    <w:lvl w:ilvl="0">
      <w:start w:val="13"/>
      <w:numFmt w:val="decimal"/>
      <w:lvlText w:val="%1"/>
      <w:lvlJc w:val="left"/>
      <w:pPr>
        <w:tabs>
          <w:tab w:val="num" w:pos="720"/>
        </w:tabs>
        <w:ind w:left="720" w:hanging="720"/>
      </w:pPr>
      <w:rPr>
        <w:b w:val="0"/>
        <w:i w:val="0"/>
      </w:rPr>
    </w:lvl>
    <w:lvl w:ilvl="1">
      <w:start w:val="1"/>
      <w:numFmt w:val="decimal"/>
      <w:lvlText w:val="%1.%2"/>
      <w:lvlJc w:val="left"/>
      <w:pPr>
        <w:tabs>
          <w:tab w:val="num" w:pos="1440"/>
        </w:tabs>
        <w:ind w:left="1440" w:hanging="720"/>
      </w:pPr>
      <w:rPr>
        <w:rFonts w:ascii="Arial" w:hAnsi="Arial" w:hint="default"/>
        <w:b w:val="0"/>
        <w:i w:val="0"/>
        <w:sz w:val="18"/>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20">
    <w:nsid w:val="6A825CEB"/>
    <w:multiLevelType w:val="hybridMultilevel"/>
    <w:tmpl w:val="E2F44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21C6844"/>
    <w:multiLevelType w:val="hybridMultilevel"/>
    <w:tmpl w:val="42483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C07CC8"/>
    <w:multiLevelType w:val="multilevel"/>
    <w:tmpl w:val="676C312E"/>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3">
    <w:nsid w:val="77F130C0"/>
    <w:multiLevelType w:val="hybridMultilevel"/>
    <w:tmpl w:val="6784A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D3165B"/>
    <w:multiLevelType w:val="multilevel"/>
    <w:tmpl w:val="6D1AF914"/>
    <w:lvl w:ilvl="0">
      <w:start w:val="1"/>
      <w:numFmt w:val="decimal"/>
      <w:lvlText w:val="%1"/>
      <w:lvlJc w:val="left"/>
      <w:pPr>
        <w:tabs>
          <w:tab w:val="num" w:pos="720"/>
        </w:tabs>
        <w:ind w:left="720" w:hanging="720"/>
      </w:pPr>
      <w:rPr>
        <w:b w:val="0"/>
        <w:i w:val="0"/>
      </w:rPr>
    </w:lvl>
    <w:lvl w:ilvl="1">
      <w:start w:val="1"/>
      <w:numFmt w:val="decimal"/>
      <w:lvlText w:val="%1.%2"/>
      <w:lvlJc w:val="left"/>
      <w:pPr>
        <w:tabs>
          <w:tab w:val="num" w:pos="1440"/>
        </w:tabs>
        <w:ind w:left="1440" w:hanging="720"/>
      </w:pPr>
      <w:rPr>
        <w:rFonts w:ascii="Arial" w:hAnsi="Arial" w:hint="default"/>
        <w:b w:val="0"/>
        <w:i w:val="0"/>
        <w:sz w:val="18"/>
      </w:rPr>
    </w:lvl>
    <w:lvl w:ilvl="2">
      <w:start w:val="1"/>
      <w:numFmt w:val="decimal"/>
      <w:lvlText w:val="%1.%2.%3"/>
      <w:lvlJc w:val="left"/>
      <w:pPr>
        <w:tabs>
          <w:tab w:val="num" w:pos="2160"/>
        </w:tabs>
        <w:ind w:left="2160" w:hanging="720"/>
      </w:pPr>
      <w:rPr>
        <w:b w:val="0"/>
        <w:i w:val="0"/>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25">
    <w:nsid w:val="7E026083"/>
    <w:multiLevelType w:val="multilevel"/>
    <w:tmpl w:val="F9302CDC"/>
    <w:lvl w:ilvl="0">
      <w:start w:val="1"/>
      <w:numFmt w:val="decimal"/>
      <w:suff w:val="space"/>
      <w:lvlText w:val="%1."/>
      <w:lvlJc w:val="left"/>
      <w:pPr>
        <w:ind w:left="1134" w:hanging="1049"/>
      </w:pPr>
    </w:lvl>
    <w:lvl w:ilvl="1">
      <w:start w:val="1"/>
      <w:numFmt w:val="decimal"/>
      <w:suff w:val="space"/>
      <w:lvlText w:val="%1.%2"/>
      <w:lvlJc w:val="left"/>
      <w:pPr>
        <w:ind w:left="0" w:firstLine="397"/>
      </w:pPr>
    </w:lvl>
    <w:lvl w:ilvl="2">
      <w:start w:val="1"/>
      <w:numFmt w:val="decimal"/>
      <w:suff w:val="space"/>
      <w:lvlText w:val="%1.%2.%3"/>
      <w:lvlJc w:val="left"/>
      <w:pPr>
        <w:ind w:left="0" w:firstLine="765"/>
      </w:pPr>
    </w:lvl>
    <w:lvl w:ilvl="3">
      <w:start w:val="1"/>
      <w:numFmt w:val="decimal"/>
      <w:suff w:val="space"/>
      <w:lvlText w:val="%1.%2.%3.%4"/>
      <w:lvlJc w:val="left"/>
      <w:pPr>
        <w:ind w:left="0" w:firstLine="1134"/>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6">
    <w:nsid w:val="7E6A6B8A"/>
    <w:multiLevelType w:val="hybridMultilevel"/>
    <w:tmpl w:val="C72EC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2"/>
  </w:num>
  <w:num w:numId="3">
    <w:abstractNumId w:val="7"/>
  </w:num>
  <w:num w:numId="4">
    <w:abstractNumId w:val="25"/>
  </w:num>
  <w:num w:numId="5">
    <w:abstractNumId w:val="19"/>
  </w:num>
  <w:num w:numId="6">
    <w:abstractNumId w:val="2"/>
  </w:num>
  <w:num w:numId="7">
    <w:abstractNumId w:val="8"/>
  </w:num>
  <w:num w:numId="8">
    <w:abstractNumId w:val="17"/>
  </w:num>
  <w:num w:numId="9">
    <w:abstractNumId w:val="16"/>
  </w:num>
  <w:num w:numId="10">
    <w:abstractNumId w:val="10"/>
  </w:num>
  <w:num w:numId="11">
    <w:abstractNumId w:val="4"/>
  </w:num>
  <w:num w:numId="12">
    <w:abstractNumId w:val="3"/>
  </w:num>
  <w:num w:numId="13">
    <w:abstractNumId w:val="12"/>
  </w:num>
  <w:num w:numId="14">
    <w:abstractNumId w:val="9"/>
  </w:num>
  <w:num w:numId="15">
    <w:abstractNumId w:val="6"/>
  </w:num>
  <w:num w:numId="16">
    <w:abstractNumId w:val="0"/>
  </w:num>
  <w:num w:numId="17">
    <w:abstractNumId w:val="18"/>
  </w:num>
  <w:num w:numId="18">
    <w:abstractNumId w:val="1"/>
  </w:num>
  <w:num w:numId="19">
    <w:abstractNumId w:val="15"/>
  </w:num>
  <w:num w:numId="20">
    <w:abstractNumId w:val="26"/>
  </w:num>
  <w:num w:numId="21">
    <w:abstractNumId w:val="13"/>
  </w:num>
  <w:num w:numId="22">
    <w:abstractNumId w:val="23"/>
  </w:num>
  <w:num w:numId="23">
    <w:abstractNumId w:val="21"/>
  </w:num>
  <w:num w:numId="24">
    <w:abstractNumId w:val="5"/>
  </w:num>
  <w:num w:numId="25">
    <w:abstractNumId w:val="20"/>
  </w:num>
  <w:num w:numId="26">
    <w:abstractNumId w:val="14"/>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28"/>
    <w:rsid w:val="000004D3"/>
    <w:rsid w:val="00071077"/>
    <w:rsid w:val="000F1549"/>
    <w:rsid w:val="0010527A"/>
    <w:rsid w:val="00105F46"/>
    <w:rsid w:val="00147ED5"/>
    <w:rsid w:val="00155E34"/>
    <w:rsid w:val="00156658"/>
    <w:rsid w:val="0018224C"/>
    <w:rsid w:val="001A2BCB"/>
    <w:rsid w:val="001C7CE8"/>
    <w:rsid w:val="001F2D27"/>
    <w:rsid w:val="002146C6"/>
    <w:rsid w:val="00223196"/>
    <w:rsid w:val="002477FC"/>
    <w:rsid w:val="00250951"/>
    <w:rsid w:val="00291139"/>
    <w:rsid w:val="002A41CA"/>
    <w:rsid w:val="002B5860"/>
    <w:rsid w:val="003143BF"/>
    <w:rsid w:val="00332601"/>
    <w:rsid w:val="00383276"/>
    <w:rsid w:val="00391E28"/>
    <w:rsid w:val="003C6011"/>
    <w:rsid w:val="00403CCC"/>
    <w:rsid w:val="00430F6B"/>
    <w:rsid w:val="004371ED"/>
    <w:rsid w:val="004412C6"/>
    <w:rsid w:val="00455BC0"/>
    <w:rsid w:val="00473328"/>
    <w:rsid w:val="00474BB5"/>
    <w:rsid w:val="0047748A"/>
    <w:rsid w:val="00482B29"/>
    <w:rsid w:val="004B0374"/>
    <w:rsid w:val="004B4C21"/>
    <w:rsid w:val="00505D5B"/>
    <w:rsid w:val="005300EA"/>
    <w:rsid w:val="005410C2"/>
    <w:rsid w:val="00547E19"/>
    <w:rsid w:val="005C0809"/>
    <w:rsid w:val="005C6367"/>
    <w:rsid w:val="006139DE"/>
    <w:rsid w:val="00632884"/>
    <w:rsid w:val="006409F2"/>
    <w:rsid w:val="00667AE7"/>
    <w:rsid w:val="00680BD7"/>
    <w:rsid w:val="006810A1"/>
    <w:rsid w:val="007264D8"/>
    <w:rsid w:val="007542AF"/>
    <w:rsid w:val="00767809"/>
    <w:rsid w:val="007E6F9A"/>
    <w:rsid w:val="00804D21"/>
    <w:rsid w:val="00812D35"/>
    <w:rsid w:val="008170C2"/>
    <w:rsid w:val="00844706"/>
    <w:rsid w:val="0085383F"/>
    <w:rsid w:val="00857B32"/>
    <w:rsid w:val="00875581"/>
    <w:rsid w:val="00897FC6"/>
    <w:rsid w:val="008E4102"/>
    <w:rsid w:val="008F5950"/>
    <w:rsid w:val="0097016B"/>
    <w:rsid w:val="00973722"/>
    <w:rsid w:val="00996B42"/>
    <w:rsid w:val="009E2150"/>
    <w:rsid w:val="009F2E9D"/>
    <w:rsid w:val="009F5059"/>
    <w:rsid w:val="00A75119"/>
    <w:rsid w:val="00A80229"/>
    <w:rsid w:val="00AB5E36"/>
    <w:rsid w:val="00B117FF"/>
    <w:rsid w:val="00B21E85"/>
    <w:rsid w:val="00B433DF"/>
    <w:rsid w:val="00BA24C3"/>
    <w:rsid w:val="00BA3114"/>
    <w:rsid w:val="00BD71B9"/>
    <w:rsid w:val="00C65CA3"/>
    <w:rsid w:val="00CD2BA6"/>
    <w:rsid w:val="00D17EC9"/>
    <w:rsid w:val="00D258EF"/>
    <w:rsid w:val="00D55389"/>
    <w:rsid w:val="00D57760"/>
    <w:rsid w:val="00DD125C"/>
    <w:rsid w:val="00DD143C"/>
    <w:rsid w:val="00DD4B3B"/>
    <w:rsid w:val="00DE4B6B"/>
    <w:rsid w:val="00DE6AC6"/>
    <w:rsid w:val="00E04DE5"/>
    <w:rsid w:val="00E141CB"/>
    <w:rsid w:val="00EB1BDD"/>
    <w:rsid w:val="00EF4AD1"/>
    <w:rsid w:val="00F1616B"/>
    <w:rsid w:val="00F72DBB"/>
    <w:rsid w:val="00F80CF1"/>
    <w:rsid w:val="00F943E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C34A4E"/>
  <w14:defaultImageDpi w14:val="300"/>
  <w15:docId w15:val="{70257662-9D99-4F94-8962-A2B14FB7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aliases w:val="H2"/>
    <w:basedOn w:val="Normal"/>
    <w:next w:val="Normal"/>
    <w:qFormat/>
    <w:pPr>
      <w:keepNext/>
      <w:spacing w:before="60" w:after="60"/>
      <w:jc w:val="both"/>
      <w:outlineLvl w:val="1"/>
    </w:pPr>
    <w:rPr>
      <w:rFonts w:ascii="Arial" w:hAnsi="Arial"/>
      <w:b/>
      <w:i/>
      <w:szCs w:val="20"/>
      <w:lang w:val="en-ZA"/>
    </w:rPr>
  </w:style>
  <w:style w:type="paragraph" w:styleId="Heading5">
    <w:name w:val="heading 5"/>
    <w:basedOn w:val="Normal"/>
    <w:next w:val="Normal"/>
    <w:qFormat/>
    <w:pPr>
      <w:keepNext/>
      <w:spacing w:after="120"/>
      <w:jc w:val="both"/>
      <w:outlineLvl w:val="4"/>
    </w:pPr>
    <w:rPr>
      <w:rFonts w:ascii="Arial" w:hAnsi="Arial"/>
      <w:b/>
      <w:sz w:val="18"/>
      <w:szCs w:val="20"/>
      <w:lang w:val="en-US"/>
    </w:rPr>
  </w:style>
  <w:style w:type="paragraph" w:styleId="Heading6">
    <w:name w:val="heading 6"/>
    <w:basedOn w:val="Normal"/>
    <w:next w:val="Normal"/>
    <w:qFormat/>
    <w:pPr>
      <w:keepNext/>
      <w:numPr>
        <w:numId w:val="3"/>
      </w:numPr>
      <w:spacing w:after="120"/>
      <w:jc w:val="both"/>
      <w:outlineLvl w:val="5"/>
    </w:pPr>
    <w:rPr>
      <w:rFonts w:ascii="Arial" w:hAnsi="Arial"/>
      <w:b/>
      <w:sz w:val="18"/>
      <w:szCs w:val="20"/>
      <w:lang w:val="en-US"/>
    </w:rPr>
  </w:style>
  <w:style w:type="paragraph" w:styleId="Heading7">
    <w:name w:val="heading 7"/>
    <w:basedOn w:val="Normal"/>
    <w:next w:val="BodyText"/>
    <w:qFormat/>
    <w:pPr>
      <w:keepNext/>
      <w:keepLines/>
      <w:numPr>
        <w:ilvl w:val="6"/>
        <w:numId w:val="4"/>
      </w:numPr>
      <w:spacing w:before="120" w:after="120" w:line="240" w:lineRule="atLeast"/>
      <w:jc w:val="both"/>
      <w:outlineLvl w:val="6"/>
    </w:pPr>
    <w:rPr>
      <w:rFonts w:ascii="Arial Black" w:hAnsi="Arial Black"/>
      <w:kern w:val="20"/>
      <w:sz w:val="22"/>
      <w:szCs w:val="20"/>
      <w:lang w:val="en-ZA"/>
    </w:rPr>
  </w:style>
  <w:style w:type="paragraph" w:styleId="Heading8">
    <w:name w:val="heading 8"/>
    <w:basedOn w:val="Normal"/>
    <w:next w:val="BodyText"/>
    <w:qFormat/>
    <w:pPr>
      <w:keepNext/>
      <w:keepLines/>
      <w:numPr>
        <w:ilvl w:val="7"/>
        <w:numId w:val="4"/>
      </w:numPr>
      <w:spacing w:before="120" w:after="120" w:line="240" w:lineRule="atLeast"/>
      <w:jc w:val="both"/>
      <w:outlineLvl w:val="7"/>
    </w:pPr>
    <w:rPr>
      <w:rFonts w:ascii="Arial Black" w:hAnsi="Arial Black"/>
      <w:kern w:val="20"/>
      <w:sz w:val="22"/>
      <w:szCs w:val="20"/>
      <w:lang w:val="en-ZA"/>
    </w:rPr>
  </w:style>
  <w:style w:type="paragraph" w:styleId="Heading9">
    <w:name w:val="heading 9"/>
    <w:basedOn w:val="Normal"/>
    <w:next w:val="BodyText"/>
    <w:qFormat/>
    <w:pPr>
      <w:keepNext/>
      <w:keepLines/>
      <w:numPr>
        <w:ilvl w:val="8"/>
        <w:numId w:val="4"/>
      </w:numPr>
      <w:spacing w:before="120" w:after="120" w:line="240" w:lineRule="atLeast"/>
      <w:jc w:val="both"/>
      <w:outlineLvl w:val="8"/>
    </w:pPr>
    <w:rPr>
      <w:rFonts w:ascii="Arial Black" w:hAnsi="Arial Black"/>
      <w:kern w:val="20"/>
      <w:sz w:val="22"/>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numPr>
        <w:ilvl w:val="12"/>
      </w:numPr>
      <w:jc w:val="both"/>
    </w:pPr>
    <w:rPr>
      <w:rFonts w:ascii="Arial" w:hAnsi="Arial"/>
      <w:snapToGrid w:val="0"/>
      <w:sz w:val="18"/>
      <w:szCs w:val="20"/>
      <w:lang w:val="en-ZA"/>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Index1">
    <w:name w:val="index 1"/>
    <w:basedOn w:val="Normal"/>
    <w:next w:val="Normal"/>
    <w:autoRedefine/>
    <w:semiHidden/>
    <w:pPr>
      <w:ind w:left="240" w:hanging="240"/>
    </w:pPr>
  </w:style>
  <w:style w:type="character" w:styleId="PageNumber">
    <w:name w:val="page number"/>
    <w:basedOn w:val="DefaultParagraphFont"/>
    <w:semiHidden/>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jc w:val="left"/>
    </w:pPr>
    <w:rPr>
      <w:snapToGrid/>
      <w:spacing w:val="-5"/>
      <w:sz w:val="20"/>
      <w:lang w:val="en-US"/>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2">
    <w:name w:val="Body Text 2"/>
    <w:basedOn w:val="Normal"/>
    <w:semiHidden/>
    <w:pPr>
      <w:spacing w:after="120"/>
      <w:jc w:val="both"/>
    </w:pPr>
    <w:rPr>
      <w:rFonts w:ascii="Arial" w:hAnsi="Arial"/>
      <w:sz w:val="20"/>
      <w:szCs w:val="20"/>
      <w:lang w:val="en-US"/>
    </w:rPr>
  </w:style>
  <w:style w:type="paragraph" w:styleId="BodyText3">
    <w:name w:val="Body Text 3"/>
    <w:basedOn w:val="Normal"/>
    <w:semiHidden/>
    <w:pPr>
      <w:spacing w:after="120"/>
      <w:jc w:val="both"/>
    </w:pPr>
    <w:rPr>
      <w:rFonts w:ascii="Arial" w:hAnsi="Arial"/>
      <w:sz w:val="15"/>
      <w:szCs w:val="20"/>
      <w:lang w:val="en-US"/>
    </w:rPr>
  </w:style>
  <w:style w:type="paragraph" w:styleId="BodyTextIndent">
    <w:name w:val="Body Text Indent"/>
    <w:basedOn w:val="Normal"/>
    <w:semiHidden/>
    <w:pPr>
      <w:ind w:left="720"/>
      <w:jc w:val="both"/>
    </w:pPr>
    <w:rPr>
      <w:rFonts w:ascii="Arial" w:hAnsi="Arial"/>
      <w:sz w:val="16"/>
      <w:szCs w:val="20"/>
      <w:lang w:val="en-US"/>
    </w:rPr>
  </w:style>
  <w:style w:type="paragraph" w:styleId="Title">
    <w:name w:val="Title"/>
    <w:basedOn w:val="Normal"/>
    <w:qFormat/>
    <w:pPr>
      <w:spacing w:after="120"/>
      <w:jc w:val="center"/>
      <w:outlineLvl w:val="0"/>
    </w:pPr>
    <w:rPr>
      <w:rFonts w:ascii="Arial" w:hAnsi="Arial"/>
      <w:b/>
      <w:kern w:val="28"/>
      <w:sz w:val="52"/>
      <w:szCs w:val="20"/>
      <w:lang w:val="en-US"/>
    </w:rPr>
  </w:style>
  <w:style w:type="paragraph" w:styleId="BodyTextIndent3">
    <w:name w:val="Body Text Indent 3"/>
    <w:basedOn w:val="Normal"/>
    <w:semiHidden/>
    <w:pPr>
      <w:numPr>
        <w:ilvl w:val="12"/>
      </w:numPr>
      <w:ind w:left="360"/>
      <w:jc w:val="both"/>
    </w:pPr>
    <w:rPr>
      <w:rFonts w:ascii="Arial" w:hAnsi="Arial"/>
      <w:snapToGrid w:val="0"/>
      <w:sz w:val="20"/>
      <w:szCs w:val="20"/>
    </w:rPr>
  </w:style>
  <w:style w:type="paragraph" w:styleId="BodyTextIndent2">
    <w:name w:val="Body Text Indent 2"/>
    <w:basedOn w:val="Normal"/>
    <w:semiHidden/>
    <w:pPr>
      <w:ind w:left="1134" w:hanging="708"/>
      <w:jc w:val="both"/>
    </w:pPr>
    <w:rPr>
      <w:rFonts w:ascii="Arial" w:hAnsi="Arial"/>
      <w:snapToGrid w:val="0"/>
      <w:sz w:val="20"/>
      <w:szCs w:val="20"/>
    </w:rPr>
  </w:style>
  <w:style w:type="character" w:styleId="Hyperlink">
    <w:name w:val="Hyperlink"/>
    <w:uiPriority w:val="99"/>
    <w:unhideWhenUsed/>
    <w:rsid w:val="00CD2BA6"/>
    <w:rPr>
      <w:color w:val="0000FF"/>
      <w:u w:val="single"/>
    </w:rPr>
  </w:style>
  <w:style w:type="paragraph" w:styleId="BalloonText">
    <w:name w:val="Balloon Text"/>
    <w:basedOn w:val="Normal"/>
    <w:link w:val="BalloonTextChar"/>
    <w:uiPriority w:val="99"/>
    <w:semiHidden/>
    <w:unhideWhenUsed/>
    <w:rsid w:val="00403CCC"/>
    <w:rPr>
      <w:rFonts w:ascii="Lucida Grande" w:hAnsi="Lucida Grande" w:cs="Lucida Grande"/>
      <w:sz w:val="18"/>
      <w:szCs w:val="18"/>
    </w:rPr>
  </w:style>
  <w:style w:type="character" w:customStyle="1" w:styleId="BalloonTextChar">
    <w:name w:val="Balloon Text Char"/>
    <w:link w:val="BalloonText"/>
    <w:uiPriority w:val="99"/>
    <w:semiHidden/>
    <w:rsid w:val="00403CCC"/>
    <w:rPr>
      <w:rFonts w:ascii="Lucida Grande" w:hAnsi="Lucida Grande" w:cs="Lucida Grande"/>
      <w:sz w:val="18"/>
      <w:szCs w:val="18"/>
      <w:lang w:val="en-GB"/>
    </w:rPr>
  </w:style>
  <w:style w:type="character" w:customStyle="1" w:styleId="HeaderChar">
    <w:name w:val="Header Char"/>
    <w:basedOn w:val="DefaultParagraphFont"/>
    <w:link w:val="Header"/>
    <w:rsid w:val="00DE6AC6"/>
    <w:rPr>
      <w:sz w:val="24"/>
      <w:szCs w:val="24"/>
      <w:lang w:val="en-GB"/>
    </w:rPr>
  </w:style>
  <w:style w:type="character" w:customStyle="1" w:styleId="FooterChar">
    <w:name w:val="Footer Char"/>
    <w:basedOn w:val="DefaultParagraphFont"/>
    <w:link w:val="Footer"/>
    <w:uiPriority w:val="99"/>
    <w:rsid w:val="00DE6AC6"/>
    <w:rPr>
      <w:sz w:val="24"/>
      <w:szCs w:val="24"/>
      <w:lang w:val="en-GB"/>
    </w:rPr>
  </w:style>
  <w:style w:type="table" w:styleId="TableGrid">
    <w:name w:val="Table Grid"/>
    <w:basedOn w:val="TableNormal"/>
    <w:uiPriority w:val="59"/>
    <w:rsid w:val="00482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B11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75270">
      <w:bodyDiv w:val="1"/>
      <w:marLeft w:val="0"/>
      <w:marRight w:val="0"/>
      <w:marTop w:val="0"/>
      <w:marBottom w:val="0"/>
      <w:divBdr>
        <w:top w:val="none" w:sz="0" w:space="0" w:color="auto"/>
        <w:left w:val="none" w:sz="0" w:space="0" w:color="auto"/>
        <w:bottom w:val="none" w:sz="0" w:space="0" w:color="auto"/>
        <w:right w:val="none" w:sz="0" w:space="0" w:color="auto"/>
      </w:divBdr>
    </w:div>
    <w:div w:id="371535745">
      <w:bodyDiv w:val="1"/>
      <w:marLeft w:val="0"/>
      <w:marRight w:val="0"/>
      <w:marTop w:val="0"/>
      <w:marBottom w:val="0"/>
      <w:divBdr>
        <w:top w:val="none" w:sz="0" w:space="0" w:color="auto"/>
        <w:left w:val="none" w:sz="0" w:space="0" w:color="auto"/>
        <w:bottom w:val="none" w:sz="0" w:space="0" w:color="auto"/>
        <w:right w:val="none" w:sz="0" w:space="0" w:color="auto"/>
      </w:divBdr>
    </w:div>
    <w:div w:id="1123186393">
      <w:bodyDiv w:val="1"/>
      <w:marLeft w:val="0"/>
      <w:marRight w:val="0"/>
      <w:marTop w:val="0"/>
      <w:marBottom w:val="0"/>
      <w:divBdr>
        <w:top w:val="none" w:sz="0" w:space="0" w:color="auto"/>
        <w:left w:val="none" w:sz="0" w:space="0" w:color="auto"/>
        <w:bottom w:val="none" w:sz="0" w:space="0" w:color="auto"/>
        <w:right w:val="none" w:sz="0" w:space="0" w:color="auto"/>
      </w:divBdr>
      <w:divsChild>
        <w:div w:id="1659918377">
          <w:marLeft w:val="0"/>
          <w:marRight w:val="0"/>
          <w:marTop w:val="0"/>
          <w:marBottom w:val="0"/>
          <w:divBdr>
            <w:top w:val="none" w:sz="0" w:space="0" w:color="auto"/>
            <w:left w:val="none" w:sz="0" w:space="0" w:color="auto"/>
            <w:bottom w:val="none" w:sz="0" w:space="0" w:color="auto"/>
            <w:right w:val="none" w:sz="0" w:space="0" w:color="auto"/>
          </w:divBdr>
        </w:div>
      </w:divsChild>
    </w:div>
    <w:div w:id="1295867191">
      <w:bodyDiv w:val="1"/>
      <w:marLeft w:val="0"/>
      <w:marRight w:val="0"/>
      <w:marTop w:val="0"/>
      <w:marBottom w:val="0"/>
      <w:divBdr>
        <w:top w:val="none" w:sz="0" w:space="0" w:color="auto"/>
        <w:left w:val="none" w:sz="0" w:space="0" w:color="auto"/>
        <w:bottom w:val="none" w:sz="0" w:space="0" w:color="auto"/>
        <w:right w:val="none" w:sz="0" w:space="0" w:color="auto"/>
      </w:divBdr>
      <w:divsChild>
        <w:div w:id="964501683">
          <w:marLeft w:val="360"/>
          <w:marRight w:val="0"/>
          <w:marTop w:val="200"/>
          <w:marBottom w:val="0"/>
          <w:divBdr>
            <w:top w:val="none" w:sz="0" w:space="0" w:color="auto"/>
            <w:left w:val="none" w:sz="0" w:space="0" w:color="auto"/>
            <w:bottom w:val="none" w:sz="0" w:space="0" w:color="auto"/>
            <w:right w:val="none" w:sz="0" w:space="0" w:color="auto"/>
          </w:divBdr>
        </w:div>
        <w:div w:id="1500079738">
          <w:marLeft w:val="360"/>
          <w:marRight w:val="0"/>
          <w:marTop w:val="200"/>
          <w:marBottom w:val="0"/>
          <w:divBdr>
            <w:top w:val="none" w:sz="0" w:space="0" w:color="auto"/>
            <w:left w:val="none" w:sz="0" w:space="0" w:color="auto"/>
            <w:bottom w:val="none" w:sz="0" w:space="0" w:color="auto"/>
            <w:right w:val="none" w:sz="0" w:space="0" w:color="auto"/>
          </w:divBdr>
        </w:div>
        <w:div w:id="1501387841">
          <w:marLeft w:val="360"/>
          <w:marRight w:val="0"/>
          <w:marTop w:val="200"/>
          <w:marBottom w:val="0"/>
          <w:divBdr>
            <w:top w:val="none" w:sz="0" w:space="0" w:color="auto"/>
            <w:left w:val="none" w:sz="0" w:space="0" w:color="auto"/>
            <w:bottom w:val="none" w:sz="0" w:space="0" w:color="auto"/>
            <w:right w:val="none" w:sz="0" w:space="0" w:color="auto"/>
          </w:divBdr>
        </w:div>
        <w:div w:id="1143932938">
          <w:marLeft w:val="360"/>
          <w:marRight w:val="0"/>
          <w:marTop w:val="200"/>
          <w:marBottom w:val="0"/>
          <w:divBdr>
            <w:top w:val="none" w:sz="0" w:space="0" w:color="auto"/>
            <w:left w:val="none" w:sz="0" w:space="0" w:color="auto"/>
            <w:bottom w:val="none" w:sz="0" w:space="0" w:color="auto"/>
            <w:right w:val="none" w:sz="0" w:space="0" w:color="auto"/>
          </w:divBdr>
        </w:div>
        <w:div w:id="1195001247">
          <w:marLeft w:val="360"/>
          <w:marRight w:val="0"/>
          <w:marTop w:val="200"/>
          <w:marBottom w:val="0"/>
          <w:divBdr>
            <w:top w:val="none" w:sz="0" w:space="0" w:color="auto"/>
            <w:left w:val="none" w:sz="0" w:space="0" w:color="auto"/>
            <w:bottom w:val="none" w:sz="0" w:space="0" w:color="auto"/>
            <w:right w:val="none" w:sz="0" w:space="0" w:color="auto"/>
          </w:divBdr>
        </w:div>
        <w:div w:id="1613367675">
          <w:marLeft w:val="360"/>
          <w:marRight w:val="0"/>
          <w:marTop w:val="200"/>
          <w:marBottom w:val="0"/>
          <w:divBdr>
            <w:top w:val="none" w:sz="0" w:space="0" w:color="auto"/>
            <w:left w:val="none" w:sz="0" w:space="0" w:color="auto"/>
            <w:bottom w:val="none" w:sz="0" w:space="0" w:color="auto"/>
            <w:right w:val="none" w:sz="0" w:space="0" w:color="auto"/>
          </w:divBdr>
        </w:div>
      </w:divsChild>
    </w:div>
    <w:div w:id="1474441685">
      <w:bodyDiv w:val="1"/>
      <w:marLeft w:val="0"/>
      <w:marRight w:val="0"/>
      <w:marTop w:val="0"/>
      <w:marBottom w:val="0"/>
      <w:divBdr>
        <w:top w:val="none" w:sz="0" w:space="0" w:color="auto"/>
        <w:left w:val="none" w:sz="0" w:space="0" w:color="auto"/>
        <w:bottom w:val="none" w:sz="0" w:space="0" w:color="auto"/>
        <w:right w:val="none" w:sz="0" w:space="0" w:color="auto"/>
      </w:divBdr>
    </w:div>
    <w:div w:id="1545603705">
      <w:bodyDiv w:val="1"/>
      <w:marLeft w:val="0"/>
      <w:marRight w:val="0"/>
      <w:marTop w:val="0"/>
      <w:marBottom w:val="0"/>
      <w:divBdr>
        <w:top w:val="none" w:sz="0" w:space="0" w:color="auto"/>
        <w:left w:val="none" w:sz="0" w:space="0" w:color="auto"/>
        <w:bottom w:val="none" w:sz="0" w:space="0" w:color="auto"/>
        <w:right w:val="none" w:sz="0" w:space="0" w:color="auto"/>
      </w:divBdr>
      <w:divsChild>
        <w:div w:id="137122489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van\Application%20Data\Microsoft\Templates\LaserNe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Settings\Ivan\Application Data\Microsoft\Templates\LaserNet Letterhead.dot</Template>
  <TotalTime>32</TotalTime>
  <Pages>3</Pages>
  <Words>974</Words>
  <Characters>5553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LaserNet Letterhead</vt:lpstr>
    </vt:vector>
  </TitlesOfParts>
  <Company>LaserNet</Company>
  <LinksUpToDate>false</LinksUpToDate>
  <CharactersWithSpaces>6514</CharactersWithSpaces>
  <SharedDoc>false</SharedDoc>
  <HLinks>
    <vt:vector size="18" baseType="variant">
      <vt:variant>
        <vt:i4>7602247</vt:i4>
      </vt:variant>
      <vt:variant>
        <vt:i4>2</vt:i4>
      </vt:variant>
      <vt:variant>
        <vt:i4>0</vt:i4>
      </vt:variant>
      <vt:variant>
        <vt:i4>5</vt:i4>
      </vt:variant>
      <vt:variant>
        <vt:lpwstr>mailto:cristo@visuals.tv</vt:lpwstr>
      </vt:variant>
      <vt:variant>
        <vt:lpwstr/>
      </vt:variant>
      <vt:variant>
        <vt:i4>5373989</vt:i4>
      </vt:variant>
      <vt:variant>
        <vt:i4>32574</vt:i4>
      </vt:variant>
      <vt:variant>
        <vt:i4>1026</vt:i4>
      </vt:variant>
      <vt:variant>
        <vt:i4>1</vt:i4>
      </vt:variant>
      <vt:variant>
        <vt:lpwstr>Laset_Net_Logo_3</vt:lpwstr>
      </vt:variant>
      <vt:variant>
        <vt:lpwstr/>
      </vt:variant>
      <vt:variant>
        <vt:i4>5373989</vt:i4>
      </vt:variant>
      <vt:variant>
        <vt:i4>32752</vt:i4>
      </vt:variant>
      <vt:variant>
        <vt:i4>1025</vt:i4>
      </vt:variant>
      <vt:variant>
        <vt:i4>1</vt:i4>
      </vt:variant>
      <vt:variant>
        <vt:lpwstr>Laset_Net_Logo_3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LaserNet Letterhead</dc:title>
  <dc:subject/>
  <dc:creator>Ivan Bridgens</dc:creator>
  <cp:keywords/>
  <cp:lastModifiedBy>Beverley Pothier</cp:lastModifiedBy>
  <cp:revision>6</cp:revision>
  <cp:lastPrinted>2014-05-06T12:40:00Z</cp:lastPrinted>
  <dcterms:created xsi:type="dcterms:W3CDTF">2017-06-09T06:12:00Z</dcterms:created>
  <dcterms:modified xsi:type="dcterms:W3CDTF">2017-06-09T11:44:00Z</dcterms:modified>
</cp:coreProperties>
</file>